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86" w:rsidP="743062AC" w:rsidRDefault="00DA2706" w14:paraId="29FD4D85" w14:textId="3E12E719">
      <w:pPr>
        <w:jc w:val="center"/>
        <w:rPr>
          <w:b w:val="1"/>
          <w:bCs w:val="1"/>
          <w:sz w:val="28"/>
          <w:szCs w:val="28"/>
        </w:rPr>
      </w:pPr>
      <w:r w:rsidRPr="743062AC" w:rsidR="00DA2706">
        <w:rPr>
          <w:b w:val="1"/>
          <w:bCs w:val="1"/>
          <w:sz w:val="28"/>
          <w:szCs w:val="28"/>
        </w:rPr>
        <w:t>ECE4</w:t>
      </w:r>
      <w:r w:rsidRPr="743062AC" w:rsidR="1C776B0C">
        <w:rPr>
          <w:b w:val="1"/>
          <w:bCs w:val="1"/>
          <w:sz w:val="28"/>
          <w:szCs w:val="28"/>
        </w:rPr>
        <w:t>87</w:t>
      </w:r>
      <w:r w:rsidRPr="743062AC" w:rsidR="00F35966">
        <w:rPr>
          <w:b w:val="1"/>
          <w:bCs w:val="1"/>
          <w:sz w:val="28"/>
          <w:szCs w:val="28"/>
        </w:rPr>
        <w:t>1/ECE 4</w:t>
      </w:r>
      <w:r w:rsidRPr="743062AC" w:rsidR="7B791EC0">
        <w:rPr>
          <w:b w:val="1"/>
          <w:bCs w:val="1"/>
          <w:sz w:val="28"/>
          <w:szCs w:val="28"/>
        </w:rPr>
        <w:t>87</w:t>
      </w:r>
      <w:r w:rsidRPr="743062AC" w:rsidR="00F35966">
        <w:rPr>
          <w:b w:val="1"/>
          <w:bCs w:val="1"/>
          <w:sz w:val="28"/>
          <w:szCs w:val="28"/>
        </w:rPr>
        <w:t>2</w:t>
      </w:r>
      <w:r w:rsidRPr="743062AC" w:rsidR="00725A21">
        <w:rPr>
          <w:b w:val="1"/>
          <w:bCs w:val="1"/>
          <w:sz w:val="28"/>
          <w:szCs w:val="28"/>
        </w:rPr>
        <w:t xml:space="preserve"> </w:t>
      </w:r>
      <w:r w:rsidRPr="743062AC" w:rsidR="000544A5">
        <w:rPr>
          <w:b w:val="1"/>
          <w:bCs w:val="1"/>
          <w:sz w:val="28"/>
          <w:szCs w:val="28"/>
        </w:rPr>
        <w:t>Project Summary</w:t>
      </w:r>
    </w:p>
    <w:p w:rsidR="000544A5" w:rsidP="000544A5" w:rsidRDefault="000544A5" w14:paraId="7593ACC6" w14:textId="77777777">
      <w:pPr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Pr="003B65DA" w:rsidR="000544A5" w:rsidTr="46193CE0" w14:paraId="23DFC9F9" w14:textId="77777777">
        <w:trPr>
          <w:trHeight w:val="576"/>
        </w:trPr>
        <w:tc>
          <w:tcPr>
            <w:tcW w:w="2628" w:type="dxa"/>
            <w:tcMar/>
            <w:vAlign w:val="center"/>
          </w:tcPr>
          <w:p w:rsidRPr="004066DC" w:rsidR="000544A5" w:rsidP="002E3129" w:rsidRDefault="000544A5" w14:paraId="3D581061" w14:textId="77777777">
            <w:pPr>
              <w:rPr>
                <w:b/>
              </w:rPr>
            </w:pPr>
            <w:r w:rsidRPr="004066DC">
              <w:rPr>
                <w:b/>
              </w:rPr>
              <w:t xml:space="preserve">Project </w:t>
            </w:r>
            <w:r w:rsidRPr="004066DC" w:rsidR="003B65DA">
              <w:rPr>
                <w:b/>
              </w:rPr>
              <w:t>Title</w:t>
            </w:r>
          </w:p>
        </w:tc>
        <w:tc>
          <w:tcPr>
            <w:tcW w:w="6948" w:type="dxa"/>
            <w:tcBorders>
              <w:bottom w:val="single" w:color="auto" w:sz="4" w:space="0"/>
            </w:tcBorders>
            <w:tcMar/>
            <w:vAlign w:val="center"/>
          </w:tcPr>
          <w:p w:rsidRPr="003B65DA" w:rsidR="000544A5" w:rsidP="002E3129" w:rsidRDefault="000544A5" w14:paraId="76793B2B" w14:textId="6E6B0301">
            <w:pPr>
              <w:rPr>
                <w:sz w:val="20"/>
                <w:szCs w:val="20"/>
              </w:rPr>
            </w:pPr>
            <w:r w:rsidRPr="046DD64A" w:rsidR="38058318">
              <w:rPr>
                <w:sz w:val="20"/>
                <w:szCs w:val="20"/>
              </w:rPr>
              <w:t>Azure Zero Trust IoT Network (Boeing – Team 8)</w:t>
            </w:r>
          </w:p>
        </w:tc>
      </w:tr>
      <w:tr w:rsidRPr="003B65DA" w:rsidR="004066DC" w:rsidTr="46193CE0" w14:paraId="11BBBDA9" w14:textId="77777777">
        <w:trPr>
          <w:trHeight w:val="114"/>
        </w:trPr>
        <w:tc>
          <w:tcPr>
            <w:tcW w:w="2628" w:type="dxa"/>
            <w:vMerge w:val="restart"/>
            <w:tcMar/>
          </w:tcPr>
          <w:p w:rsidRPr="003B65DA" w:rsidR="004066DC" w:rsidP="000544A5" w:rsidRDefault="004066DC" w14:paraId="5B5417EB" w14:textId="77777777">
            <w:r w:rsidRPr="004066DC">
              <w:rPr>
                <w:b/>
              </w:rPr>
              <w:t>Team Members</w:t>
            </w:r>
            <w:r>
              <w:br/>
            </w:r>
            <w:r>
              <w:t>(names</w:t>
            </w:r>
            <w:r w:rsidRPr="003B65DA">
              <w:t xml:space="preserve"> and majors</w:t>
            </w:r>
            <w:r>
              <w:t>)</w:t>
            </w:r>
          </w:p>
        </w:tc>
        <w:tc>
          <w:tcPr>
            <w:tcW w:w="6948" w:type="dxa"/>
            <w:tcBorders>
              <w:bottom w:val="dotted" w:color="auto" w:sz="4" w:space="0"/>
            </w:tcBorders>
            <w:tcMar/>
            <w:vAlign w:val="center"/>
          </w:tcPr>
          <w:p w:rsidRPr="003B65DA" w:rsidR="004066DC" w:rsidP="002E3129" w:rsidRDefault="004066DC" w14:paraId="442670A2" w14:textId="2C77DAF3">
            <w:pPr>
              <w:rPr>
                <w:sz w:val="20"/>
                <w:szCs w:val="20"/>
              </w:rPr>
            </w:pPr>
            <w:r w:rsidRPr="743062AC" w:rsidR="3A50EE08">
              <w:rPr>
                <w:sz w:val="20"/>
                <w:szCs w:val="20"/>
              </w:rPr>
              <w:t>Noah Dorfman</w:t>
            </w:r>
            <w:r w:rsidRPr="743062AC" w:rsidR="06B5978F">
              <w:rPr>
                <w:sz w:val="20"/>
                <w:szCs w:val="20"/>
              </w:rPr>
              <w:t xml:space="preserve"> - CompE</w:t>
            </w:r>
          </w:p>
        </w:tc>
      </w:tr>
      <w:tr w:rsidRPr="003B65DA" w:rsidR="004066DC" w:rsidTr="46193CE0" w14:paraId="720E038D" w14:textId="77777777">
        <w:trPr>
          <w:trHeight w:val="114"/>
        </w:trPr>
        <w:tc>
          <w:tcPr>
            <w:tcW w:w="2628" w:type="dxa"/>
            <w:vMerge/>
            <w:tcMar/>
          </w:tcPr>
          <w:p w:rsidRPr="003B65DA" w:rsidR="004066DC" w:rsidP="000544A5" w:rsidRDefault="004066DC" w14:paraId="6A67C8D2" w14:textId="77777777"/>
        </w:tc>
        <w:tc>
          <w:tcPr>
            <w:tcW w:w="6948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3B65DA" w:rsidR="004066DC" w:rsidP="002E3129" w:rsidRDefault="004066DC" w14:paraId="2A90049F" w14:textId="76928991">
            <w:pPr>
              <w:rPr>
                <w:sz w:val="20"/>
                <w:szCs w:val="20"/>
              </w:rPr>
            </w:pPr>
            <w:r w:rsidRPr="743062AC" w:rsidR="3A50EE08">
              <w:rPr>
                <w:sz w:val="20"/>
                <w:szCs w:val="20"/>
              </w:rPr>
              <w:t>Zixuan Kang</w:t>
            </w:r>
            <w:r w:rsidRPr="743062AC" w:rsidR="75D3A451">
              <w:rPr>
                <w:sz w:val="20"/>
                <w:szCs w:val="20"/>
              </w:rPr>
              <w:t xml:space="preserve"> (Harry)</w:t>
            </w:r>
            <w:r w:rsidRPr="743062AC" w:rsidR="5819EF56">
              <w:rPr>
                <w:sz w:val="20"/>
                <w:szCs w:val="20"/>
              </w:rPr>
              <w:t xml:space="preserve"> - CompE</w:t>
            </w:r>
          </w:p>
        </w:tc>
      </w:tr>
      <w:tr w:rsidRPr="003B65DA" w:rsidR="004066DC" w:rsidTr="46193CE0" w14:paraId="5A1B722B" w14:textId="77777777">
        <w:trPr>
          <w:trHeight w:val="113"/>
        </w:trPr>
        <w:tc>
          <w:tcPr>
            <w:tcW w:w="2628" w:type="dxa"/>
            <w:vMerge/>
            <w:tcMar/>
          </w:tcPr>
          <w:p w:rsidRPr="003B65DA" w:rsidR="004066DC" w:rsidP="000544A5" w:rsidRDefault="004066DC" w14:paraId="1EAB367B" w14:textId="77777777"/>
        </w:tc>
        <w:tc>
          <w:tcPr>
            <w:tcW w:w="6948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3B65DA" w:rsidR="004066DC" w:rsidP="002E3129" w:rsidRDefault="004066DC" w14:paraId="2955C2B5" w14:textId="107E90DE">
            <w:pPr>
              <w:rPr>
                <w:sz w:val="20"/>
                <w:szCs w:val="20"/>
              </w:rPr>
            </w:pPr>
            <w:r w:rsidRPr="743062AC" w:rsidR="3A50EE08">
              <w:rPr>
                <w:sz w:val="20"/>
                <w:szCs w:val="20"/>
              </w:rPr>
              <w:t>James Thomas</w:t>
            </w:r>
            <w:r w:rsidRPr="743062AC" w:rsidR="2829B227">
              <w:rPr>
                <w:sz w:val="20"/>
                <w:szCs w:val="20"/>
              </w:rPr>
              <w:t xml:space="preserve"> - CompE</w:t>
            </w:r>
          </w:p>
        </w:tc>
      </w:tr>
      <w:tr w:rsidRPr="003B65DA" w:rsidR="004066DC" w:rsidTr="46193CE0" w14:paraId="32A349B8" w14:textId="77777777">
        <w:trPr>
          <w:trHeight w:val="112"/>
        </w:trPr>
        <w:tc>
          <w:tcPr>
            <w:tcW w:w="2628" w:type="dxa"/>
            <w:vMerge/>
            <w:tcMar/>
          </w:tcPr>
          <w:p w:rsidRPr="003B65DA" w:rsidR="004066DC" w:rsidP="000544A5" w:rsidRDefault="004066DC" w14:paraId="69F7C258" w14:textId="77777777"/>
        </w:tc>
        <w:tc>
          <w:tcPr>
            <w:tcW w:w="6948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3B65DA" w:rsidR="004066DC" w:rsidP="002E3129" w:rsidRDefault="004066DC" w14:paraId="60E7AB4B" w14:textId="30829B5E">
            <w:pPr>
              <w:rPr>
                <w:sz w:val="20"/>
                <w:szCs w:val="20"/>
              </w:rPr>
            </w:pPr>
            <w:r w:rsidRPr="743062AC" w:rsidR="3A50EE08">
              <w:rPr>
                <w:sz w:val="20"/>
                <w:szCs w:val="20"/>
              </w:rPr>
              <w:t>Aaron Wasserman</w:t>
            </w:r>
            <w:r w:rsidRPr="743062AC" w:rsidR="5A73BCA4">
              <w:rPr>
                <w:sz w:val="20"/>
                <w:szCs w:val="20"/>
              </w:rPr>
              <w:t xml:space="preserve"> - CompE</w:t>
            </w:r>
          </w:p>
        </w:tc>
      </w:tr>
      <w:tr w:rsidRPr="003B65DA" w:rsidR="004066DC" w:rsidTr="46193CE0" w14:paraId="51DA8F27" w14:textId="77777777">
        <w:trPr>
          <w:trHeight w:val="114"/>
        </w:trPr>
        <w:tc>
          <w:tcPr>
            <w:tcW w:w="2628" w:type="dxa"/>
            <w:vMerge/>
            <w:tcMar/>
          </w:tcPr>
          <w:p w:rsidRPr="003B65DA" w:rsidR="004066DC" w:rsidP="000544A5" w:rsidRDefault="004066DC" w14:paraId="3D4FD9C8" w14:textId="77777777"/>
        </w:tc>
        <w:tc>
          <w:tcPr>
            <w:tcW w:w="6948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3B65DA" w:rsidR="004066DC" w:rsidP="002E3129" w:rsidRDefault="004066DC" w14:paraId="3B62A180" w14:textId="081AED4B">
            <w:pPr>
              <w:rPr>
                <w:sz w:val="20"/>
                <w:szCs w:val="20"/>
              </w:rPr>
            </w:pPr>
            <w:r w:rsidRPr="743062AC" w:rsidR="3A50EE08">
              <w:rPr>
                <w:sz w:val="20"/>
                <w:szCs w:val="20"/>
              </w:rPr>
              <w:t>Jayla Williams</w:t>
            </w:r>
            <w:r w:rsidRPr="743062AC" w:rsidR="118FC869">
              <w:rPr>
                <w:sz w:val="20"/>
                <w:szCs w:val="20"/>
              </w:rPr>
              <w:t xml:space="preserve"> - CompE</w:t>
            </w:r>
          </w:p>
        </w:tc>
      </w:tr>
      <w:tr w:rsidRPr="003B65DA" w:rsidR="004066DC" w:rsidTr="46193CE0" w14:paraId="525FD8DC" w14:textId="77777777">
        <w:trPr>
          <w:trHeight w:val="114"/>
        </w:trPr>
        <w:tc>
          <w:tcPr>
            <w:tcW w:w="2628" w:type="dxa"/>
            <w:vMerge/>
            <w:tcMar/>
          </w:tcPr>
          <w:p w:rsidRPr="003B65DA" w:rsidR="004066DC" w:rsidP="000544A5" w:rsidRDefault="004066DC" w14:paraId="48B2BB56" w14:textId="77777777"/>
        </w:tc>
        <w:tc>
          <w:tcPr>
            <w:tcW w:w="6948" w:type="dxa"/>
            <w:tcBorders>
              <w:top w:val="dotted" w:color="auto" w:sz="4" w:space="0"/>
            </w:tcBorders>
            <w:tcMar/>
            <w:vAlign w:val="center"/>
          </w:tcPr>
          <w:p w:rsidRPr="003B65DA" w:rsidR="004066DC" w:rsidP="002E3129" w:rsidRDefault="004066DC" w14:paraId="0BC9A8DD" w14:textId="77777777">
            <w:pPr>
              <w:rPr>
                <w:sz w:val="20"/>
                <w:szCs w:val="20"/>
              </w:rPr>
            </w:pPr>
          </w:p>
        </w:tc>
      </w:tr>
      <w:tr w:rsidRPr="003B65DA" w:rsidR="000544A5" w:rsidTr="46193CE0" w14:paraId="4C5211FA" w14:textId="77777777">
        <w:trPr>
          <w:trHeight w:val="576"/>
        </w:trPr>
        <w:tc>
          <w:tcPr>
            <w:tcW w:w="2628" w:type="dxa"/>
            <w:tcMar/>
            <w:vAlign w:val="center"/>
          </w:tcPr>
          <w:p w:rsidRPr="004066DC" w:rsidR="000544A5" w:rsidP="002E3129" w:rsidRDefault="000544A5" w14:paraId="420F6110" w14:textId="77777777">
            <w:pPr>
              <w:rPr>
                <w:b/>
              </w:rPr>
            </w:pPr>
            <w:r w:rsidRPr="004066DC">
              <w:rPr>
                <w:b/>
              </w:rPr>
              <w:t>Advisor</w:t>
            </w:r>
            <w:r w:rsidR="000D6854">
              <w:rPr>
                <w:b/>
              </w:rPr>
              <w:t xml:space="preserve"> / Section</w:t>
            </w:r>
          </w:p>
        </w:tc>
        <w:tc>
          <w:tcPr>
            <w:tcW w:w="6948" w:type="dxa"/>
            <w:tcMar/>
            <w:vAlign w:val="center"/>
          </w:tcPr>
          <w:p w:rsidRPr="003B65DA" w:rsidR="000544A5" w:rsidP="002E3129" w:rsidRDefault="000544A5" w14:paraId="630B874A" w14:textId="090FA77B">
            <w:pPr>
              <w:rPr>
                <w:sz w:val="20"/>
                <w:szCs w:val="20"/>
              </w:rPr>
            </w:pPr>
            <w:r w:rsidRPr="046DD64A" w:rsidR="2555F20E">
              <w:rPr>
                <w:sz w:val="20"/>
                <w:szCs w:val="20"/>
              </w:rPr>
              <w:t>Dr. Brendan Saltaformag</w:t>
            </w:r>
            <w:r w:rsidRPr="046DD64A" w:rsidR="743F9461">
              <w:rPr>
                <w:sz w:val="20"/>
                <w:szCs w:val="20"/>
              </w:rPr>
              <w:t>g</w:t>
            </w:r>
            <w:r w:rsidRPr="046DD64A" w:rsidR="2555F20E">
              <w:rPr>
                <w:sz w:val="20"/>
                <w:szCs w:val="20"/>
              </w:rPr>
              <w:t>io</w:t>
            </w:r>
          </w:p>
        </w:tc>
      </w:tr>
      <w:tr w:rsidRPr="003B65DA" w:rsidR="000544A5" w:rsidTr="46193CE0" w14:paraId="5973BA6F" w14:textId="77777777">
        <w:trPr>
          <w:trHeight w:val="576"/>
        </w:trPr>
        <w:tc>
          <w:tcPr>
            <w:tcW w:w="2628" w:type="dxa"/>
            <w:tcMar/>
            <w:vAlign w:val="center"/>
          </w:tcPr>
          <w:p w:rsidRPr="004066DC" w:rsidR="000544A5" w:rsidP="00F35966" w:rsidRDefault="000544A5" w14:paraId="03887379" w14:textId="77777777">
            <w:pPr>
              <w:rPr>
                <w:b/>
              </w:rPr>
            </w:pPr>
            <w:r w:rsidRPr="004066DC">
              <w:rPr>
                <w:b/>
              </w:rPr>
              <w:t>Semester</w:t>
            </w:r>
          </w:p>
        </w:tc>
        <w:tc>
          <w:tcPr>
            <w:tcW w:w="6948" w:type="dxa"/>
            <w:tcMar/>
            <w:vAlign w:val="center"/>
          </w:tcPr>
          <w:p w:rsidRPr="003B65DA" w:rsidR="000544A5" w:rsidP="001E02A6" w:rsidRDefault="001E02A6" w14:paraId="24C29FA8" w14:textId="34852108">
            <w:pPr>
              <w:rPr>
                <w:sz w:val="20"/>
                <w:szCs w:val="20"/>
              </w:rPr>
            </w:pPr>
            <w:r w:rsidRPr="046DD64A" w:rsidR="1489CEAB">
              <w:rPr>
                <w:sz w:val="20"/>
                <w:szCs w:val="20"/>
              </w:rPr>
              <w:t>2021/Spring</w:t>
            </w:r>
            <w:r w:rsidRPr="046DD64A" w:rsidR="00F35966">
              <w:rPr>
                <w:sz w:val="20"/>
                <w:szCs w:val="20"/>
              </w:rPr>
              <w:t xml:space="preserve">              Circle:  E</w:t>
            </w:r>
            <w:r w:rsidRPr="046DD64A" w:rsidR="2ABDCC59">
              <w:rPr>
                <w:sz w:val="20"/>
                <w:szCs w:val="20"/>
              </w:rPr>
              <w:t>CE4871</w:t>
            </w:r>
          </w:p>
        </w:tc>
      </w:tr>
      <w:tr w:rsidRPr="003B65DA" w:rsidR="000544A5" w:rsidTr="46193CE0" w14:paraId="3A8ADB30" w14:textId="77777777">
        <w:trPr>
          <w:trHeight w:val="8640"/>
        </w:trPr>
        <w:tc>
          <w:tcPr>
            <w:tcW w:w="2628" w:type="dxa"/>
            <w:tcMar/>
          </w:tcPr>
          <w:p w:rsidRPr="003B65DA" w:rsidR="000544A5" w:rsidP="000544A5" w:rsidRDefault="003B65DA" w14:paraId="47C41C53" w14:textId="77777777">
            <w:r w:rsidRPr="004066DC">
              <w:rPr>
                <w:b/>
              </w:rPr>
              <w:t>Project Abstract</w:t>
            </w:r>
            <w:r w:rsidRPr="003B65DA">
              <w:br/>
            </w:r>
            <w:r w:rsidRPr="003B65DA">
              <w:t>(250-300 words)</w:t>
            </w:r>
          </w:p>
        </w:tc>
        <w:tc>
          <w:tcPr>
            <w:tcW w:w="6948" w:type="dxa"/>
            <w:tcMar/>
          </w:tcPr>
          <w:p w:rsidRPr="003B65DA" w:rsidR="000544A5" w:rsidP="743062AC" w:rsidRDefault="000D6854" w14:paraId="31EE066A" w14:textId="1B786E98">
            <w:pPr>
              <w:pStyle w:val="Normal"/>
              <w:jc w:val="both"/>
              <w:rPr>
                <w:sz w:val="20"/>
                <w:szCs w:val="20"/>
              </w:rPr>
            </w:pPr>
            <w:r w:rsidRPr="743062AC" w:rsidR="0A53AA2D">
              <w:rPr>
                <w:sz w:val="20"/>
                <w:szCs w:val="20"/>
              </w:rPr>
              <w:t xml:space="preserve">One of the most challenging aspects of analytics, data science and machine learning is getting quality data. This project focuses on setting up a </w:t>
            </w:r>
            <w:r w:rsidRPr="743062AC" w:rsidR="2436F651">
              <w:rPr>
                <w:sz w:val="20"/>
                <w:szCs w:val="20"/>
              </w:rPr>
              <w:t>stringently</w:t>
            </w:r>
            <w:r w:rsidRPr="743062AC" w:rsidR="686DD7E0">
              <w:rPr>
                <w:sz w:val="20"/>
                <w:szCs w:val="20"/>
              </w:rPr>
              <w:t xml:space="preserve"> secure</w:t>
            </w:r>
            <w:r w:rsidRPr="743062AC" w:rsidR="5B239795">
              <w:rPr>
                <w:sz w:val="20"/>
                <w:szCs w:val="20"/>
              </w:rPr>
              <w:t>d</w:t>
            </w:r>
            <w:r w:rsidRPr="743062AC" w:rsidR="4D1E14A1">
              <w:rPr>
                <w:sz w:val="20"/>
                <w:szCs w:val="20"/>
              </w:rPr>
              <w:t xml:space="preserve"> </w:t>
            </w:r>
            <w:r w:rsidRPr="743062AC" w:rsidR="0A53AA2D">
              <w:rPr>
                <w:sz w:val="20"/>
                <w:szCs w:val="20"/>
              </w:rPr>
              <w:t>network of</w:t>
            </w:r>
            <w:r w:rsidRPr="743062AC" w:rsidR="6ACBBBBD">
              <w:rPr>
                <w:sz w:val="20"/>
                <w:szCs w:val="20"/>
              </w:rPr>
              <w:t xml:space="preserve"> IoT</w:t>
            </w:r>
            <w:r w:rsidRPr="743062AC" w:rsidR="0A53AA2D">
              <w:rPr>
                <w:sz w:val="20"/>
                <w:szCs w:val="20"/>
              </w:rPr>
              <w:t xml:space="preserve"> </w:t>
            </w:r>
            <w:r w:rsidRPr="743062AC" w:rsidR="0A53AA2D">
              <w:rPr>
                <w:sz w:val="20"/>
                <w:szCs w:val="20"/>
              </w:rPr>
              <w:t>devices</w:t>
            </w:r>
            <w:r w:rsidRPr="743062AC" w:rsidR="2C3247C5">
              <w:rPr>
                <w:sz w:val="20"/>
                <w:szCs w:val="20"/>
              </w:rPr>
              <w:t xml:space="preserve"> that push data to the cloud where it can be accessed for analysis. </w:t>
            </w:r>
          </w:p>
          <w:p w:rsidRPr="003B65DA" w:rsidR="000544A5" w:rsidP="743062AC" w:rsidRDefault="000D6854" w14:paraId="1C1C7D44" w14:textId="288DD82D">
            <w:pPr>
              <w:pStyle w:val="Normal"/>
              <w:jc w:val="both"/>
              <w:rPr>
                <w:sz w:val="20"/>
                <w:szCs w:val="20"/>
              </w:rPr>
            </w:pPr>
            <w:r w:rsidRPr="46193CE0" w:rsidR="3CF15752">
              <w:rPr>
                <w:sz w:val="20"/>
                <w:szCs w:val="20"/>
              </w:rPr>
              <w:t>Our team will implement a Microsoft Azure Zero Trust connection between</w:t>
            </w:r>
            <w:r w:rsidRPr="46193CE0" w:rsidR="56F05477">
              <w:rPr>
                <w:sz w:val="20"/>
                <w:szCs w:val="20"/>
              </w:rPr>
              <w:t xml:space="preserve"> </w:t>
            </w:r>
            <w:r w:rsidRPr="46193CE0" w:rsidR="70EA341F">
              <w:rPr>
                <w:sz w:val="20"/>
                <w:szCs w:val="20"/>
              </w:rPr>
              <w:t xml:space="preserve">several </w:t>
            </w:r>
            <w:r w:rsidRPr="46193CE0" w:rsidR="3CF15752">
              <w:rPr>
                <w:sz w:val="20"/>
                <w:szCs w:val="20"/>
              </w:rPr>
              <w:t>Nordic</w:t>
            </w:r>
            <w:r w:rsidRPr="46193CE0" w:rsidR="3CF15752">
              <w:rPr>
                <w:sz w:val="20"/>
                <w:szCs w:val="20"/>
              </w:rPr>
              <w:t xml:space="preserve"> microcontroller</w:t>
            </w:r>
            <w:r w:rsidRPr="46193CE0" w:rsidR="56AB58C0">
              <w:rPr>
                <w:sz w:val="20"/>
                <w:szCs w:val="20"/>
              </w:rPr>
              <w:t>s</w:t>
            </w:r>
            <w:r w:rsidRPr="46193CE0" w:rsidR="0A3A0B0E">
              <w:rPr>
                <w:sz w:val="20"/>
                <w:szCs w:val="20"/>
              </w:rPr>
              <w:t xml:space="preserve"> </w:t>
            </w:r>
            <w:r w:rsidRPr="46193CE0" w:rsidR="40E52E4D">
              <w:rPr>
                <w:sz w:val="20"/>
                <w:szCs w:val="20"/>
              </w:rPr>
              <w:t>using Arm Cortex-M3 chips</w:t>
            </w:r>
            <w:r w:rsidRPr="46193CE0" w:rsidR="40E52E4D">
              <w:rPr>
                <w:sz w:val="20"/>
                <w:szCs w:val="20"/>
              </w:rPr>
              <w:t xml:space="preserve"> </w:t>
            </w:r>
            <w:r w:rsidRPr="46193CE0" w:rsidR="40E52E4D">
              <w:rPr>
                <w:sz w:val="20"/>
                <w:szCs w:val="20"/>
              </w:rPr>
              <w:t>s</w:t>
            </w:r>
            <w:r w:rsidRPr="46193CE0" w:rsidR="0A3A0B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RF52840, nRF9160, </w:t>
            </w:r>
            <w:r w:rsidRPr="46193CE0" w:rsidR="41CA87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or </w:t>
            </w:r>
            <w:r w:rsidRPr="46193CE0" w:rsidR="41CA87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nRF52832</w:t>
            </w:r>
            <w:r w:rsidRPr="46193CE0" w:rsidR="0A3A0B0E">
              <w:rPr>
                <w:sz w:val="20"/>
                <w:szCs w:val="20"/>
              </w:rPr>
              <w:t>)</w:t>
            </w:r>
            <w:r w:rsidRPr="46193CE0" w:rsidR="3CF15752">
              <w:rPr>
                <w:sz w:val="20"/>
                <w:szCs w:val="20"/>
              </w:rPr>
              <w:t xml:space="preserve"> and </w:t>
            </w:r>
            <w:r w:rsidRPr="46193CE0" w:rsidR="786A0DDE">
              <w:rPr>
                <w:sz w:val="20"/>
                <w:szCs w:val="20"/>
              </w:rPr>
              <w:t>Azure Data Lake for data collection</w:t>
            </w:r>
            <w:r w:rsidRPr="46193CE0" w:rsidR="3CF15752">
              <w:rPr>
                <w:sz w:val="20"/>
                <w:szCs w:val="20"/>
              </w:rPr>
              <w:t xml:space="preserve">. </w:t>
            </w:r>
            <w:r w:rsidRPr="46193CE0" w:rsidR="0420E983">
              <w:rPr>
                <w:sz w:val="20"/>
                <w:szCs w:val="20"/>
              </w:rPr>
              <w:t>The network will be implemented using BLE and will require a gateway device to the Azure IoT Broker.</w:t>
            </w:r>
            <w:r w:rsidRPr="46193CE0" w:rsidR="19375FF1">
              <w:rPr>
                <w:sz w:val="20"/>
                <w:szCs w:val="20"/>
              </w:rPr>
              <w:t xml:space="preserve"> The devices connections will be implemented over a BLE mesh network. </w:t>
            </w:r>
            <w:r w:rsidRPr="46193CE0" w:rsidR="3CF15752">
              <w:rPr>
                <w:sz w:val="20"/>
                <w:szCs w:val="20"/>
              </w:rPr>
              <w:t xml:space="preserve">There </w:t>
            </w:r>
            <w:r w:rsidRPr="46193CE0" w:rsidR="3CF15752">
              <w:rPr>
                <w:sz w:val="20"/>
                <w:szCs w:val="20"/>
              </w:rPr>
              <w:t>are</w:t>
            </w:r>
            <w:r w:rsidRPr="46193CE0" w:rsidR="3CF15752">
              <w:rPr>
                <w:sz w:val="20"/>
                <w:szCs w:val="20"/>
              </w:rPr>
              <w:t xml:space="preserve"> limited Zero Trust IoT solutions on the market today, which makes such a system valuable</w:t>
            </w:r>
            <w:r w:rsidRPr="46193CE0" w:rsidR="0B800250">
              <w:rPr>
                <w:sz w:val="20"/>
                <w:szCs w:val="20"/>
              </w:rPr>
              <w:t xml:space="preserve"> in IoT settings where security is of utmost priority</w:t>
            </w:r>
            <w:r w:rsidRPr="46193CE0" w:rsidR="3CF15752">
              <w:rPr>
                <w:sz w:val="20"/>
                <w:szCs w:val="20"/>
              </w:rPr>
              <w:t xml:space="preserve">. </w:t>
            </w:r>
          </w:p>
          <w:p w:rsidRPr="003B65DA" w:rsidR="000544A5" w:rsidP="743062AC" w:rsidRDefault="000D6854" w14:paraId="497F7A7D" w14:textId="231C6FE8">
            <w:pPr>
              <w:pStyle w:val="Normal"/>
              <w:jc w:val="both"/>
              <w:rPr>
                <w:sz w:val="20"/>
                <w:szCs w:val="20"/>
              </w:rPr>
            </w:pPr>
            <w:r w:rsidRPr="743062AC" w:rsidR="69BB3CC9">
              <w:rPr>
                <w:sz w:val="20"/>
                <w:szCs w:val="20"/>
              </w:rPr>
              <w:t xml:space="preserve">Our </w:t>
            </w:r>
            <w:r w:rsidRPr="743062AC" w:rsidR="5B403EA8">
              <w:rPr>
                <w:sz w:val="20"/>
                <w:szCs w:val="20"/>
              </w:rPr>
              <w:t xml:space="preserve">goal </w:t>
            </w:r>
            <w:r w:rsidRPr="743062AC" w:rsidR="0C485266">
              <w:rPr>
                <w:sz w:val="20"/>
                <w:szCs w:val="20"/>
              </w:rPr>
              <w:t>is</w:t>
            </w:r>
            <w:r w:rsidRPr="743062AC" w:rsidR="5B403EA8">
              <w:rPr>
                <w:sz w:val="20"/>
                <w:szCs w:val="20"/>
              </w:rPr>
              <w:t xml:space="preserve"> to successfully</w:t>
            </w:r>
            <w:r w:rsidRPr="743062AC" w:rsidR="65B3C518">
              <w:rPr>
                <w:sz w:val="20"/>
                <w:szCs w:val="20"/>
              </w:rPr>
              <w:t xml:space="preserve"> program, install, and test our Nordic-based system and show complete </w:t>
            </w:r>
            <w:r w:rsidRPr="743062AC" w:rsidR="79B49836">
              <w:rPr>
                <w:sz w:val="20"/>
                <w:szCs w:val="20"/>
              </w:rPr>
              <w:t xml:space="preserve">and </w:t>
            </w:r>
            <w:r w:rsidRPr="743062AC" w:rsidR="65B3C518">
              <w:rPr>
                <w:sz w:val="20"/>
                <w:szCs w:val="20"/>
              </w:rPr>
              <w:t xml:space="preserve">operation by recording data </w:t>
            </w:r>
            <w:r w:rsidRPr="743062AC" w:rsidR="205F5A22">
              <w:rPr>
                <w:sz w:val="20"/>
                <w:szCs w:val="20"/>
              </w:rPr>
              <w:t>from the IoT</w:t>
            </w:r>
            <w:r w:rsidRPr="743062AC" w:rsidR="412060CF">
              <w:rPr>
                <w:sz w:val="20"/>
                <w:szCs w:val="20"/>
              </w:rPr>
              <w:t xml:space="preserve"> sensors</w:t>
            </w:r>
            <w:r w:rsidRPr="743062AC" w:rsidR="205F5A22">
              <w:rPr>
                <w:sz w:val="20"/>
                <w:szCs w:val="20"/>
              </w:rPr>
              <w:t xml:space="preserve"> connected to the microcontroller</w:t>
            </w:r>
            <w:r w:rsidRPr="743062AC" w:rsidR="205F5A22">
              <w:rPr>
                <w:sz w:val="20"/>
                <w:szCs w:val="20"/>
              </w:rPr>
              <w:t xml:space="preserve"> </w:t>
            </w:r>
            <w:r w:rsidRPr="743062AC" w:rsidR="65B3C518">
              <w:rPr>
                <w:sz w:val="20"/>
                <w:szCs w:val="20"/>
              </w:rPr>
              <w:t xml:space="preserve">and storing it on the remote server. With this functionality achieved, </w:t>
            </w:r>
            <w:r w:rsidRPr="743062AC" w:rsidR="02F5775B">
              <w:rPr>
                <w:sz w:val="20"/>
                <w:szCs w:val="20"/>
              </w:rPr>
              <w:t>it is possible to</w:t>
            </w:r>
            <w:r w:rsidRPr="743062AC" w:rsidR="65B3C518">
              <w:rPr>
                <w:sz w:val="20"/>
                <w:szCs w:val="20"/>
              </w:rPr>
              <w:t xml:space="preserve"> </w:t>
            </w:r>
            <w:r w:rsidRPr="743062AC" w:rsidR="65B3C518">
              <w:rPr>
                <w:sz w:val="20"/>
                <w:szCs w:val="20"/>
              </w:rPr>
              <w:t>demonst</w:t>
            </w:r>
            <w:r w:rsidRPr="743062AC" w:rsidR="65B3C518">
              <w:rPr>
                <w:sz w:val="20"/>
                <w:szCs w:val="20"/>
              </w:rPr>
              <w:t>rate</w:t>
            </w:r>
            <w:r w:rsidRPr="743062AC" w:rsidR="65B3C518">
              <w:rPr>
                <w:sz w:val="20"/>
                <w:szCs w:val="20"/>
              </w:rPr>
              <w:t xml:space="preserve"> the security by conducting various network, software, and hardware-based attacks against our implementation.</w:t>
            </w:r>
            <w:r w:rsidRPr="743062AC" w:rsidR="3DB0648A">
              <w:rPr>
                <w:sz w:val="20"/>
                <w:szCs w:val="20"/>
              </w:rPr>
              <w:t xml:space="preserve"> </w:t>
            </w:r>
            <w:r w:rsidRPr="743062AC" w:rsidR="30DC1662">
              <w:rPr>
                <w:sz w:val="20"/>
                <w:szCs w:val="20"/>
              </w:rPr>
              <w:t>This</w:t>
            </w:r>
            <w:r w:rsidRPr="743062AC" w:rsidR="3DB0648A">
              <w:rPr>
                <w:sz w:val="20"/>
                <w:szCs w:val="20"/>
              </w:rPr>
              <w:t xml:space="preserve"> will </w:t>
            </w:r>
            <w:r w:rsidRPr="743062AC" w:rsidR="29634461">
              <w:rPr>
                <w:sz w:val="20"/>
                <w:szCs w:val="20"/>
              </w:rPr>
              <w:t>i</w:t>
            </w:r>
            <w:r w:rsidRPr="743062AC" w:rsidR="29634461">
              <w:rPr>
                <w:sz w:val="20"/>
                <w:szCs w:val="20"/>
              </w:rPr>
              <w:t>ncl</w:t>
            </w:r>
            <w:r w:rsidRPr="743062AC" w:rsidR="29634461">
              <w:rPr>
                <w:sz w:val="20"/>
                <w:szCs w:val="20"/>
              </w:rPr>
              <w:t>u</w:t>
            </w:r>
            <w:r w:rsidRPr="743062AC" w:rsidR="29634461">
              <w:rPr>
                <w:sz w:val="20"/>
                <w:szCs w:val="20"/>
              </w:rPr>
              <w:t>d</w:t>
            </w:r>
            <w:r w:rsidRPr="743062AC" w:rsidR="29634461">
              <w:rPr>
                <w:sz w:val="20"/>
                <w:szCs w:val="20"/>
              </w:rPr>
              <w:t>e</w:t>
            </w:r>
            <w:r w:rsidRPr="743062AC" w:rsidR="3DB0648A">
              <w:rPr>
                <w:sz w:val="20"/>
                <w:szCs w:val="20"/>
              </w:rPr>
              <w:t xml:space="preserve"> </w:t>
            </w:r>
            <w:r w:rsidRPr="743062AC" w:rsidR="3DB0648A">
              <w:rPr>
                <w:sz w:val="20"/>
                <w:szCs w:val="20"/>
              </w:rPr>
              <w:t>test</w:t>
            </w:r>
            <w:r w:rsidRPr="743062AC" w:rsidR="2356FBDD">
              <w:rPr>
                <w:sz w:val="20"/>
                <w:szCs w:val="20"/>
              </w:rPr>
              <w:t>ing</w:t>
            </w:r>
            <w:r w:rsidRPr="743062AC" w:rsidR="3DB0648A">
              <w:rPr>
                <w:sz w:val="20"/>
                <w:szCs w:val="20"/>
              </w:rPr>
              <w:t xml:space="preserve"> the effective protection against backdoor intrusions such as wired taps through analog or digital IC connections capture sensor data input to the microcontroller.</w:t>
            </w:r>
            <w:r w:rsidRPr="743062AC" w:rsidR="286021FB">
              <w:rPr>
                <w:sz w:val="20"/>
                <w:szCs w:val="20"/>
              </w:rPr>
              <w:t xml:space="preserve"> </w:t>
            </w:r>
            <w:r w:rsidRPr="743062AC" w:rsidR="7EF44D43">
              <w:rPr>
                <w:sz w:val="20"/>
                <w:szCs w:val="20"/>
              </w:rPr>
              <w:t>We will</w:t>
            </w:r>
            <w:r w:rsidRPr="743062AC" w:rsidR="286021FB">
              <w:rPr>
                <w:sz w:val="20"/>
                <w:szCs w:val="20"/>
              </w:rPr>
              <w:t xml:space="preserve"> examine the potential to corrupt the Zero Trust protection through power input </w:t>
            </w:r>
            <w:r w:rsidRPr="743062AC" w:rsidR="286021FB">
              <w:rPr>
                <w:sz w:val="20"/>
                <w:szCs w:val="20"/>
              </w:rPr>
              <w:t>irregularities</w:t>
            </w:r>
            <w:r w:rsidRPr="743062AC" w:rsidR="6F9DA10B">
              <w:rPr>
                <w:sz w:val="20"/>
                <w:szCs w:val="20"/>
              </w:rPr>
              <w:t xml:space="preserve"> using methods like glitching, also known as voltage fault injection, to cause corruption to instructions that could result in bypassed security checks</w:t>
            </w:r>
            <w:r w:rsidRPr="743062AC" w:rsidR="286021FB">
              <w:rPr>
                <w:sz w:val="20"/>
                <w:szCs w:val="20"/>
              </w:rPr>
              <w:t>.</w:t>
            </w:r>
            <w:r w:rsidRPr="743062AC" w:rsidR="45E180BD">
              <w:rPr>
                <w:sz w:val="20"/>
                <w:szCs w:val="20"/>
              </w:rPr>
              <w:t xml:space="preserve"> </w:t>
            </w:r>
            <w:r w:rsidRPr="743062AC" w:rsidR="6D8B818F">
              <w:rPr>
                <w:sz w:val="20"/>
                <w:szCs w:val="20"/>
              </w:rPr>
              <w:t>Our team will also be</w:t>
            </w:r>
            <w:r w:rsidRPr="743062AC" w:rsidR="45E180BD">
              <w:rPr>
                <w:sz w:val="20"/>
                <w:szCs w:val="20"/>
              </w:rPr>
              <w:t xml:space="preserve"> analyz</w:t>
            </w:r>
            <w:r w:rsidRPr="743062AC" w:rsidR="023F783F">
              <w:rPr>
                <w:sz w:val="20"/>
                <w:szCs w:val="20"/>
              </w:rPr>
              <w:t>ing</w:t>
            </w:r>
            <w:r w:rsidRPr="743062AC" w:rsidR="45E180BD">
              <w:rPr>
                <w:sz w:val="20"/>
                <w:szCs w:val="20"/>
              </w:rPr>
              <w:t xml:space="preserve"> the implementation for susceptibility to side channels attacks like power analysis and timing attacks.</w:t>
            </w:r>
            <w:r w:rsidRPr="743062AC" w:rsidR="743062AC">
              <w:rPr>
                <w:sz w:val="20"/>
                <w:szCs w:val="20"/>
              </w:rPr>
              <w:t xml:space="preserve"> </w:t>
            </w:r>
            <w:r w:rsidRPr="743062AC" w:rsidR="16850EAA">
              <w:rPr>
                <w:sz w:val="20"/>
                <w:szCs w:val="20"/>
              </w:rPr>
              <w:t>Using</w:t>
            </w:r>
            <w:r w:rsidRPr="743062AC" w:rsidR="60343BE9">
              <w:rPr>
                <w:sz w:val="20"/>
                <w:szCs w:val="20"/>
              </w:rPr>
              <w:t xml:space="preserve"> </w:t>
            </w:r>
            <w:r w:rsidRPr="743062AC" w:rsidR="2BEAD551">
              <w:rPr>
                <w:sz w:val="20"/>
                <w:szCs w:val="20"/>
              </w:rPr>
              <w:t>f</w:t>
            </w:r>
            <w:r w:rsidRPr="743062AC" w:rsidR="60343BE9">
              <w:rPr>
                <w:sz w:val="20"/>
                <w:szCs w:val="20"/>
              </w:rPr>
              <w:t>uzzing and industry</w:t>
            </w:r>
            <w:r w:rsidRPr="743062AC" w:rsidR="4D84AADF">
              <w:rPr>
                <w:sz w:val="20"/>
                <w:szCs w:val="20"/>
              </w:rPr>
              <w:t>-</w:t>
            </w:r>
            <w:r w:rsidRPr="743062AC" w:rsidR="60343BE9">
              <w:rPr>
                <w:sz w:val="20"/>
                <w:szCs w:val="20"/>
              </w:rPr>
              <w:t xml:space="preserve">leading </w:t>
            </w:r>
            <w:r w:rsidRPr="743062AC" w:rsidR="6D51AF47">
              <w:rPr>
                <w:sz w:val="20"/>
                <w:szCs w:val="20"/>
              </w:rPr>
              <w:t xml:space="preserve">vulnerability </w:t>
            </w:r>
            <w:r w:rsidRPr="743062AC" w:rsidR="60343BE9">
              <w:rPr>
                <w:sz w:val="20"/>
                <w:szCs w:val="20"/>
              </w:rPr>
              <w:t>scanne</w:t>
            </w:r>
            <w:r w:rsidRPr="743062AC" w:rsidR="7F8711ED">
              <w:rPr>
                <w:sz w:val="20"/>
                <w:szCs w:val="20"/>
              </w:rPr>
              <w:t>rs</w:t>
            </w:r>
            <w:r w:rsidRPr="743062AC" w:rsidR="0A184774">
              <w:rPr>
                <w:sz w:val="20"/>
                <w:szCs w:val="20"/>
              </w:rPr>
              <w:t xml:space="preserve"> to verify the security of the software, we </w:t>
            </w:r>
            <w:r w:rsidRPr="743062AC" w:rsidR="404F6812">
              <w:rPr>
                <w:sz w:val="20"/>
                <w:szCs w:val="20"/>
              </w:rPr>
              <w:t>will</w:t>
            </w:r>
            <w:r w:rsidRPr="743062AC" w:rsidR="0A184774">
              <w:rPr>
                <w:sz w:val="20"/>
                <w:szCs w:val="20"/>
              </w:rPr>
              <w:t xml:space="preserve"> </w:t>
            </w:r>
            <w:r w:rsidRPr="743062AC" w:rsidR="0A184774">
              <w:rPr>
                <w:sz w:val="20"/>
                <w:szCs w:val="20"/>
              </w:rPr>
              <w:t>p</w:t>
            </w:r>
            <w:r w:rsidRPr="743062AC" w:rsidR="0A184774">
              <w:rPr>
                <w:sz w:val="20"/>
                <w:szCs w:val="20"/>
              </w:rPr>
              <w:t>r</w:t>
            </w:r>
            <w:r w:rsidRPr="743062AC" w:rsidR="0A184774">
              <w:rPr>
                <w:sz w:val="20"/>
                <w:szCs w:val="20"/>
              </w:rPr>
              <w:t>o</w:t>
            </w:r>
            <w:r w:rsidRPr="743062AC" w:rsidR="0A184774">
              <w:rPr>
                <w:sz w:val="20"/>
                <w:szCs w:val="20"/>
              </w:rPr>
              <w:t>v</w:t>
            </w:r>
            <w:r w:rsidRPr="743062AC" w:rsidR="0A184774">
              <w:rPr>
                <w:sz w:val="20"/>
                <w:szCs w:val="20"/>
              </w:rPr>
              <w:t>e</w:t>
            </w:r>
            <w:r w:rsidRPr="743062AC" w:rsidR="0A184774">
              <w:rPr>
                <w:sz w:val="20"/>
                <w:szCs w:val="20"/>
              </w:rPr>
              <w:t xml:space="preserve"> </w:t>
            </w:r>
            <w:r w:rsidRPr="743062AC" w:rsidR="0A184774">
              <w:rPr>
                <w:sz w:val="20"/>
                <w:szCs w:val="20"/>
              </w:rPr>
              <w:t>th</w:t>
            </w:r>
            <w:r w:rsidRPr="743062AC" w:rsidR="0A184774">
              <w:rPr>
                <w:sz w:val="20"/>
                <w:szCs w:val="20"/>
              </w:rPr>
              <w:t>e</w:t>
            </w:r>
            <w:r w:rsidRPr="743062AC" w:rsidR="0A184774">
              <w:rPr>
                <w:sz w:val="20"/>
                <w:szCs w:val="20"/>
              </w:rPr>
              <w:t xml:space="preserve"> </w:t>
            </w:r>
            <w:r w:rsidRPr="743062AC" w:rsidR="0A184774">
              <w:rPr>
                <w:sz w:val="20"/>
                <w:szCs w:val="20"/>
              </w:rPr>
              <w:t>s</w:t>
            </w:r>
            <w:r w:rsidRPr="743062AC" w:rsidR="0A184774">
              <w:rPr>
                <w:sz w:val="20"/>
                <w:szCs w:val="20"/>
              </w:rPr>
              <w:t>e</w:t>
            </w:r>
            <w:r w:rsidRPr="743062AC" w:rsidR="0A184774">
              <w:rPr>
                <w:sz w:val="20"/>
                <w:szCs w:val="20"/>
              </w:rPr>
              <w:t>cu</w:t>
            </w:r>
            <w:r w:rsidRPr="743062AC" w:rsidR="0A184774">
              <w:rPr>
                <w:sz w:val="20"/>
                <w:szCs w:val="20"/>
              </w:rPr>
              <w:t>r</w:t>
            </w:r>
            <w:r w:rsidRPr="743062AC" w:rsidR="0A184774">
              <w:rPr>
                <w:sz w:val="20"/>
                <w:szCs w:val="20"/>
              </w:rPr>
              <w:t>i</w:t>
            </w:r>
            <w:r w:rsidRPr="743062AC" w:rsidR="0A184774">
              <w:rPr>
                <w:sz w:val="20"/>
                <w:szCs w:val="20"/>
              </w:rPr>
              <w:t>t</w:t>
            </w:r>
            <w:r w:rsidRPr="743062AC" w:rsidR="0A184774">
              <w:rPr>
                <w:sz w:val="20"/>
                <w:szCs w:val="20"/>
              </w:rPr>
              <w:t>y</w:t>
            </w:r>
            <w:r w:rsidRPr="743062AC" w:rsidR="0A184774">
              <w:rPr>
                <w:sz w:val="20"/>
                <w:szCs w:val="20"/>
              </w:rPr>
              <w:t xml:space="preserve"> </w:t>
            </w:r>
            <w:r w:rsidRPr="743062AC" w:rsidR="0A184774">
              <w:rPr>
                <w:sz w:val="20"/>
                <w:szCs w:val="20"/>
              </w:rPr>
              <w:t>o</w:t>
            </w:r>
            <w:r w:rsidRPr="743062AC" w:rsidR="0A184774">
              <w:rPr>
                <w:sz w:val="20"/>
                <w:szCs w:val="20"/>
              </w:rPr>
              <w:t xml:space="preserve">f </w:t>
            </w:r>
            <w:r w:rsidRPr="743062AC" w:rsidR="0A184774">
              <w:rPr>
                <w:sz w:val="20"/>
                <w:szCs w:val="20"/>
              </w:rPr>
              <w:t>o</w:t>
            </w:r>
            <w:r w:rsidRPr="743062AC" w:rsidR="0A184774">
              <w:rPr>
                <w:sz w:val="20"/>
                <w:szCs w:val="20"/>
              </w:rPr>
              <w:t>u</w:t>
            </w:r>
            <w:r w:rsidRPr="743062AC" w:rsidR="0A184774">
              <w:rPr>
                <w:sz w:val="20"/>
                <w:szCs w:val="20"/>
              </w:rPr>
              <w:t>r code and network architecture</w:t>
            </w:r>
            <w:r w:rsidRPr="743062AC" w:rsidR="395C16CA">
              <w:rPr>
                <w:sz w:val="20"/>
                <w:szCs w:val="20"/>
              </w:rPr>
              <w:t>.</w:t>
            </w:r>
          </w:p>
        </w:tc>
      </w:tr>
    </w:tbl>
    <w:p w:rsidR="003B65DA" w:rsidRDefault="003B65DA" w14:paraId="7C0788BD" w14:textId="77777777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Pr="003B65DA" w:rsidR="003B65DA" w:rsidTr="46193CE0" w14:paraId="2B9E678B" w14:textId="77777777">
        <w:trPr>
          <w:trHeight w:val="576"/>
        </w:trPr>
        <w:tc>
          <w:tcPr>
            <w:tcW w:w="2628" w:type="dxa"/>
            <w:tcMar/>
            <w:vAlign w:val="center"/>
          </w:tcPr>
          <w:p w:rsidRPr="004066DC" w:rsidR="003B65DA" w:rsidP="000D6854" w:rsidRDefault="003B65DA" w14:paraId="4815C5BA" w14:textId="77777777">
            <w:pPr>
              <w:rPr>
                <w:b/>
              </w:rPr>
            </w:pPr>
            <w:r w:rsidRPr="004066DC">
              <w:rPr>
                <w:b/>
              </w:rPr>
              <w:lastRenderedPageBreak/>
              <w:t>Project Title</w:t>
            </w:r>
          </w:p>
        </w:tc>
        <w:tc>
          <w:tcPr>
            <w:tcW w:w="6948" w:type="dxa"/>
            <w:tcBorders>
              <w:bottom w:val="single" w:color="auto" w:sz="4" w:space="0"/>
            </w:tcBorders>
            <w:tcMar/>
            <w:vAlign w:val="center"/>
          </w:tcPr>
          <w:p w:rsidRPr="003B65DA" w:rsidR="003B65DA" w:rsidP="000D6854" w:rsidRDefault="003B65DA" w14:paraId="064F4F35" w14:textId="5C8D4DF1">
            <w:pPr>
              <w:rPr>
                <w:sz w:val="20"/>
                <w:szCs w:val="20"/>
              </w:rPr>
            </w:pPr>
            <w:r w:rsidRPr="046DD64A" w:rsidR="6A616DA3">
              <w:rPr>
                <w:sz w:val="20"/>
                <w:szCs w:val="20"/>
              </w:rPr>
              <w:t>Azure Zero Trust IoT Network (Boeing – Team 8)</w:t>
            </w:r>
          </w:p>
        </w:tc>
      </w:tr>
      <w:tr w:rsidRPr="003B65DA" w:rsidR="000544A5" w:rsidTr="46193CE0" w14:paraId="2FD6250A" w14:textId="77777777">
        <w:trPr>
          <w:trHeight w:val="2880"/>
        </w:trPr>
        <w:tc>
          <w:tcPr>
            <w:tcW w:w="2628" w:type="dxa"/>
            <w:tcMar/>
          </w:tcPr>
          <w:p w:rsidRPr="003B65DA" w:rsidR="000544A5" w:rsidP="000544A5" w:rsidRDefault="003B65DA" w14:paraId="76F6F751" w14:textId="77777777">
            <w:r>
              <w:t xml:space="preserve">List </w:t>
            </w:r>
            <w:r w:rsidRPr="004066DC" w:rsidR="000544A5">
              <w:rPr>
                <w:b/>
              </w:rPr>
              <w:t>codes</w:t>
            </w:r>
            <w:r w:rsidRPr="003B65DA" w:rsidR="000544A5">
              <w:t xml:space="preserve"> </w:t>
            </w:r>
            <w:r>
              <w:t>and</w:t>
            </w:r>
            <w:r w:rsidRPr="003B65DA" w:rsidR="000544A5">
              <w:t xml:space="preserve"> </w:t>
            </w:r>
            <w:r w:rsidRPr="004066DC" w:rsidR="000544A5">
              <w:rPr>
                <w:b/>
              </w:rPr>
              <w:t>standards</w:t>
            </w:r>
            <w:r>
              <w:t xml:space="preserve"> that significantly affect your project.  B</w:t>
            </w:r>
            <w:r w:rsidRPr="003B65DA" w:rsidR="000544A5">
              <w:t xml:space="preserve">riefly describe how they </w:t>
            </w:r>
            <w:r>
              <w:t>influenced</w:t>
            </w:r>
            <w:r w:rsidRPr="003B65DA" w:rsidR="000544A5">
              <w:t xml:space="preserve"> your </w:t>
            </w:r>
            <w:r>
              <w:t>design.</w:t>
            </w:r>
          </w:p>
        </w:tc>
        <w:tc>
          <w:tcPr>
            <w:tcW w:w="6948" w:type="dxa"/>
            <w:tcMar/>
          </w:tcPr>
          <w:p w:rsidRPr="003B65DA" w:rsidR="000544A5" w:rsidP="743062AC" w:rsidRDefault="000D6854" w14:paraId="7B7AC4A0" w14:textId="36F01665">
            <w:pPr>
              <w:jc w:val="both"/>
              <w:rPr>
                <w:sz w:val="20"/>
                <w:szCs w:val="20"/>
              </w:rPr>
            </w:pPr>
            <w:r w:rsidRPr="743062AC" w:rsidR="4B695C95">
              <w:rPr>
                <w:sz w:val="20"/>
                <w:szCs w:val="20"/>
              </w:rPr>
              <w:t>MQTT standard will be used for transmission to the Azure IoT Hub. BLE will be used for the mesh network. Authenticati</w:t>
            </w:r>
            <w:r w:rsidRPr="743062AC" w:rsidR="100C9F41">
              <w:rPr>
                <w:sz w:val="20"/>
                <w:szCs w:val="20"/>
              </w:rPr>
              <w:t xml:space="preserve">on will be required </w:t>
            </w:r>
            <w:r w:rsidRPr="743062AC" w:rsidR="3B413949">
              <w:rPr>
                <w:sz w:val="20"/>
                <w:szCs w:val="20"/>
              </w:rPr>
              <w:t xml:space="preserve">when </w:t>
            </w:r>
            <w:r w:rsidRPr="743062AC" w:rsidR="100C9F41">
              <w:rPr>
                <w:sz w:val="20"/>
                <w:szCs w:val="20"/>
              </w:rPr>
              <w:t xml:space="preserve">each </w:t>
            </w:r>
            <w:r w:rsidRPr="743062AC" w:rsidR="100C9F41">
              <w:rPr>
                <w:sz w:val="20"/>
                <w:szCs w:val="20"/>
              </w:rPr>
              <w:t>node</w:t>
            </w:r>
            <w:r w:rsidRPr="743062AC" w:rsidR="6A70F52F">
              <w:rPr>
                <w:sz w:val="20"/>
                <w:szCs w:val="20"/>
              </w:rPr>
              <w:t xml:space="preserve"> </w:t>
            </w:r>
            <w:r w:rsidRPr="743062AC" w:rsidR="335E1C1F">
              <w:rPr>
                <w:sz w:val="20"/>
                <w:szCs w:val="20"/>
              </w:rPr>
              <w:t>access the</w:t>
            </w:r>
            <w:r w:rsidRPr="743062AC" w:rsidR="6A70F52F">
              <w:rPr>
                <w:sz w:val="20"/>
                <w:szCs w:val="20"/>
              </w:rPr>
              <w:t xml:space="preserve"> database or cloud services</w:t>
            </w:r>
            <w:r w:rsidRPr="743062AC" w:rsidR="6B102581">
              <w:rPr>
                <w:sz w:val="20"/>
                <w:szCs w:val="20"/>
              </w:rPr>
              <w:t xml:space="preserve"> and when a new device is trying to connect to the network</w:t>
            </w:r>
            <w:r w:rsidRPr="743062AC" w:rsidR="2F46C06B">
              <w:rPr>
                <w:sz w:val="20"/>
                <w:szCs w:val="20"/>
              </w:rPr>
              <w:t>.</w:t>
            </w:r>
            <w:r w:rsidRPr="743062AC" w:rsidR="382E4773">
              <w:rPr>
                <w:sz w:val="20"/>
                <w:szCs w:val="20"/>
              </w:rPr>
              <w:t xml:space="preserve"> </w:t>
            </w:r>
          </w:p>
        </w:tc>
      </w:tr>
      <w:tr w:rsidRPr="003B65DA" w:rsidR="000544A5" w:rsidTr="46193CE0" w14:paraId="0E1953FE" w14:textId="77777777">
        <w:trPr>
          <w:trHeight w:val="2880"/>
        </w:trPr>
        <w:tc>
          <w:tcPr>
            <w:tcW w:w="2628" w:type="dxa"/>
            <w:tcMar/>
          </w:tcPr>
          <w:p w:rsidRPr="003B65DA" w:rsidR="000544A5" w:rsidP="000544A5" w:rsidRDefault="000544A5" w14:paraId="4557AE4C" w14:textId="77777777">
            <w:r w:rsidRPr="003B65DA">
              <w:t xml:space="preserve">List </w:t>
            </w:r>
            <w:r w:rsidR="003B65DA">
              <w:t xml:space="preserve">at least </w:t>
            </w:r>
            <w:r w:rsidR="0025669E">
              <w:t xml:space="preserve">two significant </w:t>
            </w:r>
            <w:r w:rsidRPr="004066DC" w:rsidR="003B65DA">
              <w:rPr>
                <w:b/>
              </w:rPr>
              <w:t>realistic</w:t>
            </w:r>
            <w:r w:rsidRPr="004066DC">
              <w:rPr>
                <w:b/>
              </w:rPr>
              <w:t xml:space="preserve"> design constraints</w:t>
            </w:r>
            <w:r w:rsidRPr="003B65DA">
              <w:t xml:space="preserve"> </w:t>
            </w:r>
            <w:r w:rsidR="003B65DA">
              <w:t>that</w:t>
            </w:r>
            <w:r w:rsidRPr="003B65DA">
              <w:t xml:space="preserve"> applied to your project</w:t>
            </w:r>
            <w:r w:rsidR="003B65DA">
              <w:t>.  B</w:t>
            </w:r>
            <w:r w:rsidRPr="003B65DA" w:rsidR="003B65DA">
              <w:t xml:space="preserve">riefly describe how they </w:t>
            </w:r>
            <w:r w:rsidR="003B65DA">
              <w:t>affected</w:t>
            </w:r>
            <w:r w:rsidRPr="003B65DA" w:rsidR="003B65DA">
              <w:t xml:space="preserve"> your </w:t>
            </w:r>
            <w:r w:rsidR="003B65DA">
              <w:t>design.</w:t>
            </w:r>
          </w:p>
        </w:tc>
        <w:tc>
          <w:tcPr>
            <w:tcW w:w="6948" w:type="dxa"/>
            <w:tcMar/>
          </w:tcPr>
          <w:p w:rsidRPr="003B65DA" w:rsidR="000544A5" w:rsidP="743062AC" w:rsidRDefault="000D6854" w14:paraId="4FC68641" w14:textId="5612B77D">
            <w:pPr>
              <w:jc w:val="both"/>
              <w:rPr>
                <w:sz w:val="20"/>
                <w:szCs w:val="20"/>
              </w:rPr>
            </w:pPr>
            <w:r w:rsidRPr="46193CE0" w:rsidR="0D8E11EC">
              <w:rPr>
                <w:sz w:val="20"/>
                <w:szCs w:val="20"/>
              </w:rPr>
              <w:t xml:space="preserve">Nordic Devices will come with the appropriate sensors and transmission hardware needed for the </w:t>
            </w:r>
            <w:r w:rsidRPr="46193CE0" w:rsidR="5B3C6AF0">
              <w:rPr>
                <w:sz w:val="20"/>
                <w:szCs w:val="20"/>
              </w:rPr>
              <w:t>Bluetooth</w:t>
            </w:r>
            <w:r w:rsidRPr="46193CE0" w:rsidR="0D8E11EC">
              <w:rPr>
                <w:sz w:val="20"/>
                <w:szCs w:val="20"/>
              </w:rPr>
              <w:t xml:space="preserve"> mesh network</w:t>
            </w:r>
            <w:r w:rsidRPr="46193CE0" w:rsidR="0D8E11EC">
              <w:rPr>
                <w:sz w:val="20"/>
                <w:szCs w:val="20"/>
              </w:rPr>
              <w:t>.</w:t>
            </w:r>
            <w:r w:rsidRPr="46193CE0" w:rsidR="5C7714B3">
              <w:rPr>
                <w:sz w:val="20"/>
                <w:szCs w:val="20"/>
              </w:rPr>
              <w:t xml:space="preserve"> </w:t>
            </w:r>
            <w:r w:rsidRPr="46193CE0" w:rsidR="0915545C">
              <w:rPr>
                <w:sz w:val="20"/>
                <w:szCs w:val="20"/>
              </w:rPr>
              <w:t>Azure IoT Hub protocols being limited to MQTT</w:t>
            </w:r>
            <w:r w:rsidRPr="46193CE0" w:rsidR="7E541C69">
              <w:rPr>
                <w:sz w:val="20"/>
                <w:szCs w:val="20"/>
              </w:rPr>
              <w:t xml:space="preserve"> </w:t>
            </w:r>
            <w:r w:rsidRPr="46193CE0" w:rsidR="1A25F4C5">
              <w:rPr>
                <w:sz w:val="20"/>
                <w:szCs w:val="20"/>
              </w:rPr>
              <w:t xml:space="preserve">or AMQP </w:t>
            </w:r>
            <w:r w:rsidRPr="46193CE0" w:rsidR="7E541C69">
              <w:rPr>
                <w:sz w:val="20"/>
                <w:szCs w:val="20"/>
              </w:rPr>
              <w:t xml:space="preserve">over </w:t>
            </w:r>
            <w:r w:rsidRPr="46193CE0" w:rsidR="7EAB84C1">
              <w:rPr>
                <w:sz w:val="20"/>
                <w:szCs w:val="20"/>
              </w:rPr>
              <w:t xml:space="preserve">web </w:t>
            </w:r>
            <w:r w:rsidRPr="46193CE0" w:rsidR="7EAB84C1">
              <w:rPr>
                <w:sz w:val="20"/>
                <w:szCs w:val="20"/>
              </w:rPr>
              <w:t>sockets</w:t>
            </w:r>
            <w:r w:rsidRPr="46193CE0" w:rsidR="0915545C">
              <w:rPr>
                <w:sz w:val="20"/>
                <w:szCs w:val="20"/>
              </w:rPr>
              <w:t>.</w:t>
            </w:r>
            <w:r w:rsidRPr="46193CE0" w:rsidR="55E0B43C">
              <w:rPr>
                <w:sz w:val="20"/>
                <w:szCs w:val="20"/>
              </w:rPr>
              <w:t xml:space="preserve"> The project will rely on MQTT for the transmission of data to Azure IoT Central</w:t>
            </w:r>
            <w:r w:rsidRPr="46193CE0" w:rsidR="7D13B204">
              <w:rPr>
                <w:sz w:val="20"/>
                <w:szCs w:val="20"/>
              </w:rPr>
              <w:t xml:space="preserve"> with the endpoint of Azure Data Lake Storage.</w:t>
            </w:r>
            <w:r w:rsidRPr="46193CE0" w:rsidR="2600D030">
              <w:rPr>
                <w:sz w:val="20"/>
                <w:szCs w:val="20"/>
              </w:rPr>
              <w:t xml:space="preserve"> For a more robust solution, Azure IoT protocol Gateway can be used to accept MQTT and bridge connections to IoT Hub with AMQP.</w:t>
            </w:r>
          </w:p>
        </w:tc>
      </w:tr>
      <w:tr w:rsidRPr="003B65DA" w:rsidR="003B65DA" w:rsidTr="46193CE0" w14:paraId="095EFE48" w14:textId="77777777">
        <w:trPr>
          <w:trHeight w:val="2880"/>
        </w:trPr>
        <w:tc>
          <w:tcPr>
            <w:tcW w:w="2628" w:type="dxa"/>
            <w:tcMar/>
          </w:tcPr>
          <w:p w:rsidRPr="003B65DA" w:rsidR="003B65DA" w:rsidP="000544A5" w:rsidRDefault="004066DC" w14:paraId="7CB7EBB8" w14:textId="77777777">
            <w:r>
              <w:t>Briefly e</w:t>
            </w:r>
            <w:r w:rsidRPr="003B65DA" w:rsidR="003B65DA">
              <w:t xml:space="preserve">xplain </w:t>
            </w:r>
            <w:r w:rsidR="003B65DA">
              <w:t xml:space="preserve">two </w:t>
            </w:r>
            <w:r w:rsidRPr="004066DC" w:rsidR="003B65DA">
              <w:rPr>
                <w:b/>
              </w:rPr>
              <w:t>significant trade-offs</w:t>
            </w:r>
            <w:r w:rsidRPr="003B65DA" w:rsidR="003B65DA">
              <w:t xml:space="preserve"> considered in </w:t>
            </w:r>
            <w:r>
              <w:t>your</w:t>
            </w:r>
            <w:r w:rsidRPr="003B65DA" w:rsidR="003B65DA">
              <w:t xml:space="preserve"> design</w:t>
            </w:r>
            <w:r>
              <w:t>, including options considered and the solution chosen.</w:t>
            </w:r>
          </w:p>
        </w:tc>
        <w:tc>
          <w:tcPr>
            <w:tcW w:w="6948" w:type="dxa"/>
            <w:tcMar/>
          </w:tcPr>
          <w:p w:rsidRPr="003B65DA" w:rsidR="003B65DA" w:rsidP="743062AC" w:rsidRDefault="000D6854" w14:paraId="6DBC0931" w14:textId="4BE28FBA">
            <w:pPr>
              <w:pStyle w:val="Normal"/>
              <w:rPr>
                <w:sz w:val="20"/>
                <w:szCs w:val="20"/>
              </w:rPr>
            </w:pPr>
            <w:r w:rsidRPr="743062AC" w:rsidR="35618492">
              <w:rPr>
                <w:sz w:val="20"/>
                <w:szCs w:val="20"/>
              </w:rPr>
              <w:t xml:space="preserve">Server communication medium: </w:t>
            </w:r>
            <w:r>
              <w:br/>
            </w:r>
            <w:r w:rsidRPr="743062AC" w:rsidR="2F6F6EBA">
              <w:rPr>
                <w:sz w:val="20"/>
                <w:szCs w:val="20"/>
              </w:rPr>
              <w:t xml:space="preserve">LTE on the Thingy 91 vs. </w:t>
            </w:r>
            <w:r w:rsidRPr="743062AC" w:rsidR="10FB152C">
              <w:rPr>
                <w:sz w:val="20"/>
                <w:szCs w:val="20"/>
              </w:rPr>
              <w:t>Separate gateway device</w:t>
            </w:r>
          </w:p>
          <w:p w:rsidRPr="003B65DA" w:rsidR="003B65DA" w:rsidP="743062AC" w:rsidRDefault="000D6854" w14:paraId="151C7612" w14:textId="2380130F">
            <w:pPr>
              <w:pStyle w:val="Normal"/>
              <w:ind w:left="0"/>
              <w:rPr>
                <w:sz w:val="20"/>
                <w:szCs w:val="20"/>
              </w:rPr>
            </w:pPr>
            <w:r w:rsidRPr="743062AC" w:rsidR="3C2E6268">
              <w:rPr>
                <w:sz w:val="20"/>
                <w:szCs w:val="20"/>
              </w:rPr>
              <w:t>Pros of u</w:t>
            </w:r>
            <w:r w:rsidRPr="743062AC" w:rsidR="10FB152C">
              <w:rPr>
                <w:sz w:val="20"/>
                <w:szCs w:val="20"/>
              </w:rPr>
              <w:t>sing LTE on Thingy 91</w:t>
            </w:r>
          </w:p>
          <w:p w:rsidRPr="003B65DA" w:rsidR="003B65DA" w:rsidP="743062AC" w:rsidRDefault="000D6854" w14:paraId="5A6E668B" w14:textId="1E3CB25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3062AC" w:rsidR="274CCDE3">
              <w:rPr>
                <w:sz w:val="20"/>
                <w:szCs w:val="20"/>
              </w:rPr>
              <w:t>Lightweight system (</w:t>
            </w:r>
            <w:r w:rsidRPr="743062AC" w:rsidR="10FB152C">
              <w:rPr>
                <w:sz w:val="20"/>
                <w:szCs w:val="20"/>
              </w:rPr>
              <w:t xml:space="preserve">eliminate the need for </w:t>
            </w:r>
            <w:r w:rsidRPr="743062AC" w:rsidR="74F0E357">
              <w:rPr>
                <w:sz w:val="20"/>
                <w:szCs w:val="20"/>
              </w:rPr>
              <w:t>extra devices</w:t>
            </w:r>
            <w:r w:rsidRPr="743062AC" w:rsidR="04867879">
              <w:rPr>
                <w:sz w:val="20"/>
                <w:szCs w:val="20"/>
              </w:rPr>
              <w:t>)</w:t>
            </w:r>
          </w:p>
          <w:p w:rsidRPr="003B65DA" w:rsidR="003B65DA" w:rsidP="743062AC" w:rsidRDefault="000D6854" w14:paraId="56E3B9BC" w14:textId="613E7C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3062AC" w:rsidR="74F0E357">
              <w:rPr>
                <w:sz w:val="20"/>
                <w:szCs w:val="20"/>
              </w:rPr>
              <w:t>u</w:t>
            </w:r>
            <w:r w:rsidRPr="743062AC" w:rsidR="05A51552">
              <w:rPr>
                <w:sz w:val="20"/>
                <w:szCs w:val="20"/>
              </w:rPr>
              <w:t>seful everywhere with</w:t>
            </w:r>
            <w:r w:rsidRPr="743062AC" w:rsidR="05A51552">
              <w:rPr>
                <w:sz w:val="20"/>
                <w:szCs w:val="20"/>
              </w:rPr>
              <w:t xml:space="preserve"> </w:t>
            </w:r>
            <w:r w:rsidRPr="743062AC" w:rsidR="05A51552">
              <w:rPr>
                <w:sz w:val="20"/>
                <w:szCs w:val="20"/>
              </w:rPr>
              <w:t>a</w:t>
            </w:r>
            <w:r w:rsidRPr="743062AC" w:rsidR="05A51552">
              <w:rPr>
                <w:sz w:val="20"/>
                <w:szCs w:val="20"/>
              </w:rPr>
              <w:t xml:space="preserve"> </w:t>
            </w:r>
            <w:r w:rsidRPr="743062AC" w:rsidR="05A51552">
              <w:rPr>
                <w:sz w:val="20"/>
                <w:szCs w:val="20"/>
              </w:rPr>
              <w:t>cellular connection</w:t>
            </w:r>
          </w:p>
          <w:p w:rsidRPr="003B65DA" w:rsidR="003B65DA" w:rsidP="743062AC" w:rsidRDefault="000D6854" w14:paraId="1F0CAB38" w14:textId="5DCB2AF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3062AC" w:rsidR="05A51552">
              <w:rPr>
                <w:sz w:val="20"/>
                <w:szCs w:val="20"/>
              </w:rPr>
              <w:t>Security less complicated</w:t>
            </w:r>
          </w:p>
          <w:p w:rsidRPr="003B65DA" w:rsidR="003B65DA" w:rsidP="743062AC" w:rsidRDefault="000D6854" w14:paraId="4F05D543" w14:textId="77CFC44A">
            <w:pPr>
              <w:pStyle w:val="Normal"/>
              <w:ind w:left="0"/>
              <w:rPr>
                <w:sz w:val="20"/>
                <w:szCs w:val="20"/>
              </w:rPr>
            </w:pPr>
            <w:r w:rsidRPr="743062AC" w:rsidR="364BFE26">
              <w:rPr>
                <w:sz w:val="20"/>
                <w:szCs w:val="20"/>
              </w:rPr>
              <w:t>Pros of u</w:t>
            </w:r>
            <w:r w:rsidRPr="743062AC" w:rsidR="05A51552">
              <w:rPr>
                <w:sz w:val="20"/>
                <w:szCs w:val="20"/>
              </w:rPr>
              <w:t>sing separate gateway (RPi)</w:t>
            </w:r>
          </w:p>
          <w:p w:rsidRPr="003B65DA" w:rsidR="003B65DA" w:rsidP="743062AC" w:rsidRDefault="000D6854" w14:paraId="607A6354" w14:textId="0ACDA3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43062AC" w:rsidR="05A51552">
              <w:rPr>
                <w:sz w:val="20"/>
                <w:szCs w:val="20"/>
              </w:rPr>
              <w:t xml:space="preserve">Initialization </w:t>
            </w:r>
            <w:r w:rsidRPr="743062AC" w:rsidR="7A5645D5">
              <w:rPr>
                <w:sz w:val="20"/>
                <w:szCs w:val="20"/>
              </w:rPr>
              <w:t xml:space="preserve">is </w:t>
            </w:r>
            <w:r w:rsidRPr="743062AC" w:rsidR="56C6E1CB">
              <w:rPr>
                <w:sz w:val="20"/>
                <w:szCs w:val="20"/>
              </w:rPr>
              <w:t>easier.</w:t>
            </w:r>
          </w:p>
          <w:p w:rsidRPr="003B65DA" w:rsidR="003B65DA" w:rsidP="743062AC" w:rsidRDefault="000D6854" w14:paraId="3E3394F4" w14:textId="3353766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43062AC" w:rsidR="50108C51">
              <w:rPr>
                <w:sz w:val="20"/>
                <w:szCs w:val="20"/>
              </w:rPr>
              <w:t>More existing community support</w:t>
            </w:r>
          </w:p>
          <w:p w:rsidRPr="003B65DA" w:rsidR="003B65DA" w:rsidP="743062AC" w:rsidRDefault="000D6854" w14:paraId="0E1F6D22" w14:textId="7A4E363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43062AC" w:rsidR="50108C51">
              <w:rPr>
                <w:sz w:val="20"/>
                <w:szCs w:val="20"/>
              </w:rPr>
              <w:t>More versatile</w:t>
            </w:r>
          </w:p>
          <w:p w:rsidRPr="003B65DA" w:rsidR="003B65DA" w:rsidP="743062AC" w:rsidRDefault="000D6854" w14:paraId="744770EE" w14:textId="4D2BCDE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43062AC" w:rsidR="50108C51">
              <w:rPr>
                <w:sz w:val="20"/>
                <w:szCs w:val="20"/>
              </w:rPr>
              <w:t xml:space="preserve">Allows for more complicated tasks to be </w:t>
            </w:r>
            <w:r w:rsidRPr="743062AC" w:rsidR="13E77F6A">
              <w:rPr>
                <w:sz w:val="20"/>
                <w:szCs w:val="20"/>
              </w:rPr>
              <w:t>completed.</w:t>
            </w:r>
          </w:p>
          <w:p w:rsidRPr="003B65DA" w:rsidR="003B65DA" w:rsidP="743062AC" w:rsidRDefault="000D6854" w14:paraId="6979C959" w14:textId="537F2E3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43062AC" w:rsidR="55164E40">
              <w:rPr>
                <w:sz w:val="20"/>
                <w:szCs w:val="20"/>
              </w:rPr>
              <w:t>Useful for future applications (doing work on the network edge, rather than going to the server for everything)</w:t>
            </w:r>
          </w:p>
          <w:p w:rsidRPr="003B65DA" w:rsidR="003B65DA" w:rsidP="743062AC" w:rsidRDefault="000D6854" w14:paraId="50EC48F1" w14:textId="7F5E48F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Pr="003B65DA" w:rsidR="003B65DA" w:rsidP="743062AC" w:rsidRDefault="000D6854" w14:paraId="2DDF01A5" w14:textId="65104F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743062AC" w:rsidR="110AC6C2">
              <w:rPr>
                <w:sz w:val="20"/>
                <w:szCs w:val="20"/>
              </w:rPr>
              <w:t>IoT Protocol: AMQP vs. MQTT</w:t>
            </w:r>
          </w:p>
          <w:p w:rsidRPr="003B65DA" w:rsidR="003B65DA" w:rsidP="743062AC" w:rsidRDefault="000D6854" w14:paraId="79F5F09C" w14:textId="1E4B8B7B">
            <w:pPr>
              <w:pStyle w:val="Normal"/>
              <w:ind w:left="0"/>
              <w:rPr>
                <w:sz w:val="24"/>
                <w:szCs w:val="24"/>
              </w:rPr>
            </w:pPr>
            <w:r w:rsidRPr="743062AC" w:rsidR="110AC6C2">
              <w:rPr>
                <w:sz w:val="20"/>
                <w:szCs w:val="20"/>
              </w:rPr>
              <w:t>AMQP</w:t>
            </w:r>
          </w:p>
          <w:p w:rsidRPr="003B65DA" w:rsidR="003B65DA" w:rsidP="743062AC" w:rsidRDefault="000D6854" w14:paraId="065ECD2D" w14:textId="0DA9BCB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743062AC" w:rsidR="2D458938">
              <w:rPr>
                <w:sz w:val="20"/>
                <w:szCs w:val="20"/>
              </w:rPr>
              <w:t xml:space="preserve">Can be more </w:t>
            </w:r>
            <w:r w:rsidRPr="743062AC" w:rsidR="18728AB7">
              <w:rPr>
                <w:sz w:val="20"/>
                <w:szCs w:val="20"/>
              </w:rPr>
              <w:t>secure.</w:t>
            </w:r>
          </w:p>
          <w:p w:rsidRPr="003B65DA" w:rsidR="003B65DA" w:rsidP="743062AC" w:rsidRDefault="000D6854" w14:paraId="75669847" w14:textId="703A909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6193CE0" w:rsidR="3AD5202A">
              <w:rPr>
                <w:sz w:val="20"/>
                <w:szCs w:val="20"/>
              </w:rPr>
              <w:t>More configurable</w:t>
            </w:r>
          </w:p>
          <w:p w:rsidR="6582F09E" w:rsidP="46193CE0" w:rsidRDefault="6582F09E" w14:paraId="181C6844" w14:textId="34767E8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193CE0" w:rsidR="6582F09E">
              <w:rPr>
                <w:sz w:val="20"/>
                <w:szCs w:val="20"/>
              </w:rPr>
              <w:t>For Azure, AMQP is needed for using their service endpoints</w:t>
            </w:r>
          </w:p>
          <w:p w:rsidR="79E7835F" w:rsidP="46193CE0" w:rsidRDefault="79E7835F" w14:paraId="2DCEB77F" w14:textId="5A92D6D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193CE0" w:rsidR="79E7835F">
              <w:rPr>
                <w:sz w:val="20"/>
                <w:szCs w:val="20"/>
              </w:rPr>
              <w:t>For Azure, Microsoft offers various security features with AMQP</w:t>
            </w:r>
          </w:p>
          <w:p w:rsidRPr="003B65DA" w:rsidR="003B65DA" w:rsidP="743062AC" w:rsidRDefault="000D6854" w14:paraId="03EC02D3" w14:textId="66D1F0F1">
            <w:pPr>
              <w:pStyle w:val="Normal"/>
              <w:ind w:left="0"/>
              <w:rPr>
                <w:sz w:val="20"/>
                <w:szCs w:val="20"/>
              </w:rPr>
            </w:pPr>
            <w:r w:rsidRPr="743062AC" w:rsidR="110AC6C2">
              <w:rPr>
                <w:sz w:val="20"/>
                <w:szCs w:val="20"/>
              </w:rPr>
              <w:t>MQTT</w:t>
            </w:r>
          </w:p>
          <w:p w:rsidRPr="003B65DA" w:rsidR="003B65DA" w:rsidP="743062AC" w:rsidRDefault="000D6854" w14:paraId="0D9C9659" w14:textId="742CA4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43062AC" w:rsidR="47ED08F3">
              <w:rPr>
                <w:sz w:val="20"/>
                <w:szCs w:val="20"/>
              </w:rPr>
              <w:t>Low overhead</w:t>
            </w:r>
          </w:p>
          <w:p w:rsidRPr="003B65DA" w:rsidR="003B65DA" w:rsidP="743062AC" w:rsidRDefault="000D6854" w14:paraId="6CE1DBD4" w14:textId="5110F9A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743062AC" w:rsidR="5474CBA2">
              <w:rPr>
                <w:sz w:val="20"/>
                <w:szCs w:val="20"/>
              </w:rPr>
              <w:t xml:space="preserve">Simple to implement and send data from embedded </w:t>
            </w:r>
            <w:r w:rsidRPr="743062AC" w:rsidR="06140F75">
              <w:rPr>
                <w:sz w:val="20"/>
                <w:szCs w:val="20"/>
              </w:rPr>
              <w:t>systems.</w:t>
            </w:r>
          </w:p>
          <w:p w:rsidRPr="003B65DA" w:rsidR="003B65DA" w:rsidP="743062AC" w:rsidRDefault="000D6854" w14:paraId="6B384B00" w14:textId="372418D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46193CE0" w:rsidR="65AD4ED8">
              <w:rPr>
                <w:sz w:val="20"/>
                <w:szCs w:val="20"/>
              </w:rPr>
              <w:t>Best for many small messages on low-bandwidth networks</w:t>
            </w:r>
          </w:p>
          <w:p w:rsidRPr="003B65DA" w:rsidR="003B65DA" w:rsidP="46193CE0" w:rsidRDefault="000D6854" w14:paraId="22807658" w14:textId="2182FF8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46193CE0" w:rsidR="7A285DE3">
              <w:rPr>
                <w:sz w:val="20"/>
                <w:szCs w:val="20"/>
              </w:rPr>
              <w:t>For Azure, MQTT works well with Azure Data Lake Storage</w:t>
            </w:r>
          </w:p>
          <w:p w:rsidRPr="003B65DA" w:rsidR="003B65DA" w:rsidP="743062AC" w:rsidRDefault="000D6854" w14:paraId="36DAF7BE" w14:textId="2B2F703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46193CE0" w:rsidR="1CF23D49">
              <w:rPr>
                <w:sz w:val="20"/>
                <w:szCs w:val="20"/>
              </w:rPr>
              <w:t>For Azure, IoT Protocol Gateway offers a way to bridge to AMQP if a service offering from MS is required</w:t>
            </w:r>
          </w:p>
        </w:tc>
      </w:tr>
      <w:tr w:rsidRPr="003B65DA" w:rsidR="000544A5" w:rsidTr="46193CE0" w14:paraId="6302FEBD" w14:textId="77777777">
        <w:trPr>
          <w:trHeight w:val="2880"/>
        </w:trPr>
        <w:tc>
          <w:tcPr>
            <w:tcW w:w="2628" w:type="dxa"/>
            <w:tcMar/>
          </w:tcPr>
          <w:p w:rsidRPr="003B65DA" w:rsidR="000544A5" w:rsidP="000544A5" w:rsidRDefault="004066DC" w14:paraId="1C4DC3DC" w14:textId="77777777">
            <w:r>
              <w:t xml:space="preserve">Briefly describe the </w:t>
            </w:r>
            <w:r w:rsidRPr="0025669E">
              <w:rPr>
                <w:b/>
              </w:rPr>
              <w:t>computing aspects</w:t>
            </w:r>
            <w:r>
              <w:t xml:space="preserve"> of your projects, s</w:t>
            </w:r>
            <w:r w:rsidRPr="003B65DA" w:rsidR="000544A5">
              <w:t xml:space="preserve">pecifically </w:t>
            </w:r>
            <w:r w:rsidRPr="003B65DA" w:rsidR="00CE05AF">
              <w:t>identify</w:t>
            </w:r>
            <w:r>
              <w:t>ing</w:t>
            </w:r>
            <w:r w:rsidRPr="003B65DA" w:rsidR="000544A5">
              <w:t xml:space="preserve"> </w:t>
            </w:r>
            <w:r w:rsidRPr="0025669E" w:rsidR="000544A5">
              <w:rPr>
                <w:b/>
              </w:rPr>
              <w:t>hardware-software</w:t>
            </w:r>
            <w:r w:rsidRPr="003B65DA" w:rsidR="000544A5">
              <w:t xml:space="preserve"> tradeoff</w:t>
            </w:r>
            <w:r w:rsidRPr="003B65DA" w:rsidR="00CE05AF">
              <w:t>s</w:t>
            </w:r>
            <w:r>
              <w:t>, interfaces, and/or interactions.</w:t>
            </w:r>
            <w:r w:rsidR="0025669E">
              <w:br/>
            </w:r>
            <w:r w:rsidR="0025669E">
              <w:br/>
            </w:r>
            <w:r w:rsidR="000D6854">
              <w:rPr>
                <w:i/>
              </w:rPr>
              <w:t>Complete if applicable; required</w:t>
            </w:r>
            <w:r w:rsidR="0025669E">
              <w:rPr>
                <w:i/>
              </w:rPr>
              <w:t xml:space="preserve"> i</w:t>
            </w:r>
            <w:r w:rsidRPr="0025669E" w:rsidR="0025669E">
              <w:rPr>
                <w:i/>
              </w:rPr>
              <w:t xml:space="preserve">f team </w:t>
            </w:r>
            <w:r w:rsidR="0025669E">
              <w:rPr>
                <w:i/>
              </w:rPr>
              <w:t>includes</w:t>
            </w:r>
            <w:r w:rsidRPr="0025669E" w:rsidR="0025669E">
              <w:rPr>
                <w:i/>
              </w:rPr>
              <w:t xml:space="preserve"> CmpE majors</w:t>
            </w:r>
            <w:r w:rsidR="0025669E">
              <w:rPr>
                <w:i/>
              </w:rPr>
              <w:t>.</w:t>
            </w:r>
          </w:p>
        </w:tc>
        <w:tc>
          <w:tcPr>
            <w:tcW w:w="6948" w:type="dxa"/>
            <w:tcMar/>
          </w:tcPr>
          <w:p w:rsidRPr="003B65DA" w:rsidR="000544A5" w:rsidP="743062AC" w:rsidRDefault="000D6854" w14:paraId="6E5F8F22" w14:textId="3B7103B6">
            <w:pPr>
              <w:jc w:val="both"/>
              <w:rPr>
                <w:sz w:val="20"/>
                <w:szCs w:val="20"/>
              </w:rPr>
            </w:pPr>
            <w:r w:rsidRPr="743062AC" w:rsidR="3B8E0082">
              <w:rPr>
                <w:sz w:val="20"/>
                <w:szCs w:val="20"/>
              </w:rPr>
              <w:t xml:space="preserve">Interfacing with Azure IoT Hub will be </w:t>
            </w:r>
            <w:r w:rsidRPr="743062AC" w:rsidR="3B8E0082">
              <w:rPr>
                <w:sz w:val="20"/>
                <w:szCs w:val="20"/>
              </w:rPr>
              <w:t>required</w:t>
            </w:r>
            <w:r w:rsidRPr="743062AC" w:rsidR="3B8E0082">
              <w:rPr>
                <w:sz w:val="20"/>
                <w:szCs w:val="20"/>
              </w:rPr>
              <w:t xml:space="preserve">, which is </w:t>
            </w:r>
            <w:r w:rsidRPr="743062AC" w:rsidR="3B8E0082">
              <w:rPr>
                <w:sz w:val="20"/>
                <w:szCs w:val="20"/>
              </w:rPr>
              <w:t>numerous</w:t>
            </w:r>
            <w:r w:rsidRPr="743062AC" w:rsidR="3B8E0082">
              <w:rPr>
                <w:sz w:val="20"/>
                <w:szCs w:val="20"/>
              </w:rPr>
              <w:t xml:space="preserve"> cloud computing microservices for collecting</w:t>
            </w:r>
            <w:r w:rsidRPr="743062AC" w:rsidR="0491DF50">
              <w:rPr>
                <w:sz w:val="20"/>
                <w:szCs w:val="20"/>
              </w:rPr>
              <w:t xml:space="preserve">, </w:t>
            </w:r>
            <w:r w:rsidRPr="743062AC" w:rsidR="3B8E0082">
              <w:rPr>
                <w:sz w:val="20"/>
                <w:szCs w:val="20"/>
              </w:rPr>
              <w:t>analy</w:t>
            </w:r>
            <w:r w:rsidRPr="743062AC" w:rsidR="712D3E68">
              <w:rPr>
                <w:sz w:val="20"/>
                <w:szCs w:val="20"/>
              </w:rPr>
              <w:t>zing</w:t>
            </w:r>
            <w:r w:rsidRPr="743062AC" w:rsidR="4487A6C3">
              <w:rPr>
                <w:sz w:val="20"/>
                <w:szCs w:val="20"/>
              </w:rPr>
              <w:t>, and pushing</w:t>
            </w:r>
            <w:r w:rsidRPr="743062AC" w:rsidR="712D3E68">
              <w:rPr>
                <w:sz w:val="20"/>
                <w:szCs w:val="20"/>
              </w:rPr>
              <w:t xml:space="preserve"> </w:t>
            </w:r>
            <w:r w:rsidRPr="743062AC" w:rsidR="3B8E0082">
              <w:rPr>
                <w:sz w:val="20"/>
                <w:szCs w:val="20"/>
              </w:rPr>
              <w:t xml:space="preserve">data </w:t>
            </w:r>
            <w:r w:rsidRPr="743062AC" w:rsidR="4744B681">
              <w:rPr>
                <w:sz w:val="20"/>
                <w:szCs w:val="20"/>
              </w:rPr>
              <w:t xml:space="preserve">to and </w:t>
            </w:r>
            <w:r w:rsidRPr="743062AC" w:rsidR="3B8E0082">
              <w:rPr>
                <w:sz w:val="20"/>
                <w:szCs w:val="20"/>
              </w:rPr>
              <w:t>from embedded devices.</w:t>
            </w:r>
            <w:r w:rsidRPr="743062AC" w:rsidR="0FEC3B64">
              <w:rPr>
                <w:sz w:val="20"/>
                <w:szCs w:val="20"/>
              </w:rPr>
              <w:t xml:space="preserve"> When compared with Google IoT Core, the pricing is more reasonable as th</w:t>
            </w:r>
            <w:r w:rsidRPr="743062AC" w:rsidR="7ECEB452">
              <w:rPr>
                <w:sz w:val="20"/>
                <w:szCs w:val="20"/>
              </w:rPr>
              <w:t xml:space="preserve">e pricing model for google was paying per trigger on each message. The Azure IoT Hub requires </w:t>
            </w:r>
            <w:r w:rsidRPr="743062AC" w:rsidR="36E20D20">
              <w:rPr>
                <w:sz w:val="20"/>
                <w:szCs w:val="20"/>
              </w:rPr>
              <w:t>specific</w:t>
            </w:r>
            <w:r w:rsidRPr="743062AC" w:rsidR="7ECEB452">
              <w:rPr>
                <w:sz w:val="20"/>
                <w:szCs w:val="20"/>
              </w:rPr>
              <w:t xml:space="preserve"> messag</w:t>
            </w:r>
            <w:r w:rsidRPr="743062AC" w:rsidR="514BC0D7">
              <w:rPr>
                <w:sz w:val="20"/>
                <w:szCs w:val="20"/>
              </w:rPr>
              <w:t>ing</w:t>
            </w:r>
            <w:r w:rsidRPr="743062AC" w:rsidR="7ECEB452">
              <w:rPr>
                <w:sz w:val="20"/>
                <w:szCs w:val="20"/>
              </w:rPr>
              <w:t xml:space="preserve"> tra</w:t>
            </w:r>
            <w:r w:rsidRPr="743062AC" w:rsidR="7ECEB452">
              <w:rPr>
                <w:sz w:val="20"/>
                <w:szCs w:val="20"/>
              </w:rPr>
              <w:t xml:space="preserve">nsmission protocols, the most popular being </w:t>
            </w:r>
            <w:r w:rsidRPr="743062AC" w:rsidR="41B514E5">
              <w:rPr>
                <w:sz w:val="20"/>
                <w:szCs w:val="20"/>
              </w:rPr>
              <w:t>MQTT.</w:t>
            </w:r>
          </w:p>
        </w:tc>
      </w:tr>
    </w:tbl>
    <w:p w:rsidR="000544A5" w:rsidP="000544A5" w:rsidRDefault="000544A5" w14:paraId="04F38E60" w14:textId="77777777">
      <w:pPr>
        <w:rPr>
          <w:sz w:val="20"/>
          <w:szCs w:val="20"/>
        </w:rPr>
      </w:pPr>
    </w:p>
    <w:p w:rsidR="001D6B8A" w:rsidP="000544A5" w:rsidRDefault="001D6B8A" w14:paraId="0EA9BA11" w14:textId="77777777">
      <w:pPr>
        <w:rPr>
          <w:sz w:val="20"/>
          <w:szCs w:val="20"/>
        </w:rPr>
      </w:pPr>
    </w:p>
    <w:p w:rsidRPr="001D6B8A" w:rsidR="001D6B8A" w:rsidP="001D6B8A" w:rsidRDefault="001D6B8A" w14:paraId="4AC70387" w14:textId="77777777">
      <w:pPr>
        <w:jc w:val="center"/>
        <w:rPr>
          <w:b/>
          <w:sz w:val="28"/>
          <w:szCs w:val="20"/>
        </w:rPr>
      </w:pPr>
      <w:bookmarkStart w:name="_GoBack" w:id="0"/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Pr="003B65DA" w:rsidR="001D6B8A" w:rsidTr="6822383E" w14:paraId="4B487034" w14:textId="77777777">
        <w:trPr>
          <w:trHeight w:val="576"/>
        </w:trPr>
        <w:tc>
          <w:tcPr>
            <w:tcW w:w="2628" w:type="dxa"/>
            <w:tcMar/>
            <w:vAlign w:val="center"/>
          </w:tcPr>
          <w:p w:rsidRPr="004066DC" w:rsidR="001D6B8A" w:rsidP="00752EB3" w:rsidRDefault="001D6B8A" w14:paraId="4FDF3E77" w14:textId="77777777">
            <w:pPr>
              <w:rPr>
                <w:b/>
              </w:rPr>
            </w:pPr>
            <w:r w:rsidRPr="004066DC">
              <w:rPr>
                <w:b/>
              </w:rPr>
              <w:lastRenderedPageBreak/>
              <w:t>Project Title</w:t>
            </w:r>
          </w:p>
        </w:tc>
        <w:tc>
          <w:tcPr>
            <w:tcW w:w="6948" w:type="dxa"/>
            <w:tcBorders>
              <w:bottom w:val="single" w:color="auto" w:sz="4" w:space="0"/>
            </w:tcBorders>
            <w:tcMar/>
            <w:vAlign w:val="center"/>
          </w:tcPr>
          <w:p w:rsidRPr="003B65DA" w:rsidR="001D6B8A" w:rsidP="00752EB3" w:rsidRDefault="001D6B8A" w14:paraId="426C2EB3" w14:textId="4DDA87FE">
            <w:pPr>
              <w:rPr>
                <w:sz w:val="20"/>
                <w:szCs w:val="20"/>
              </w:rPr>
            </w:pPr>
            <w:r w:rsidRPr="046DD64A" w:rsidR="1368B739">
              <w:rPr>
                <w:sz w:val="20"/>
                <w:szCs w:val="20"/>
              </w:rPr>
              <w:t>Azure Zero Trust IoT Network (Boeing – Team 8)</w:t>
            </w:r>
          </w:p>
        </w:tc>
      </w:tr>
      <w:tr w:rsidRPr="003B65DA" w:rsidR="00194FA1" w:rsidTr="6822383E" w14:paraId="1FF909E0" w14:textId="77777777">
        <w:trPr>
          <w:trHeight w:val="3210"/>
        </w:trPr>
        <w:tc>
          <w:tcPr>
            <w:tcW w:w="2628" w:type="dxa"/>
            <w:tcMar/>
          </w:tcPr>
          <w:p w:rsidR="00194FA1" w:rsidP="00752EB3" w:rsidRDefault="00194FA1" w14:paraId="3505594D" w14:textId="4957A276">
            <w:r>
              <w:t>Leadership Roles</w:t>
            </w:r>
          </w:p>
          <w:p w:rsidR="00194FA1" w:rsidP="00752EB3" w:rsidRDefault="003F15B2" w14:paraId="293FB3B8" w14:textId="2C3B7CA6">
            <w:r w:rsidR="003F15B2">
              <w:rPr/>
              <w:t>(ECE4</w:t>
            </w:r>
            <w:r w:rsidR="4D634F6B">
              <w:rPr/>
              <w:t>871</w:t>
            </w:r>
            <w:r w:rsidR="003F15B2">
              <w:rPr/>
              <w:t xml:space="preserve"> &amp; Forecasted for ECE4</w:t>
            </w:r>
            <w:r w:rsidR="3B256005">
              <w:rPr/>
              <w:t>872</w:t>
            </w:r>
            <w:r w:rsidR="00194FA1">
              <w:rPr/>
              <w:t>)</w:t>
            </w:r>
          </w:p>
          <w:p w:rsidR="003F15B2" w:rsidP="00752EB3" w:rsidRDefault="00194FA1" w14:paraId="72C8CA96" w14:textId="196A7A22">
            <w:r w:rsidR="00194FA1">
              <w:rPr/>
              <w:t>(NOTE:  ECE4</w:t>
            </w:r>
            <w:r w:rsidR="07E274A5">
              <w:rPr/>
              <w:t>872</w:t>
            </w:r>
            <w:r w:rsidR="00194FA1">
              <w:rPr/>
              <w:t xml:space="preserve"> requires definition of add</w:t>
            </w:r>
            <w:r w:rsidR="003F15B2">
              <w:rPr/>
              <w:t xml:space="preserve">itional leadership roles including: </w:t>
            </w:r>
          </w:p>
          <w:p w:rsidR="003F15B2" w:rsidP="00752EB3" w:rsidRDefault="003F15B2" w14:paraId="003331E0" w14:textId="4AF88C8D">
            <w:r>
              <w:t>1.Webmaster</w:t>
            </w:r>
          </w:p>
          <w:p w:rsidR="003F15B2" w:rsidP="00752EB3" w:rsidRDefault="003F15B2" w14:paraId="78434FC1" w14:textId="77777777">
            <w:r>
              <w:t>2. Expo coordinator</w:t>
            </w:r>
          </w:p>
          <w:p w:rsidR="00194FA1" w:rsidP="00752EB3" w:rsidRDefault="003F15B2" w14:paraId="0BDE5E08" w14:textId="5DEFC06E">
            <w:r>
              <w:t>3. Documentation</w:t>
            </w:r>
          </w:p>
        </w:tc>
        <w:tc>
          <w:tcPr>
            <w:tcW w:w="6948" w:type="dxa"/>
            <w:tcMar/>
          </w:tcPr>
          <w:p w:rsidR="00194FA1" w:rsidP="743062AC" w:rsidRDefault="00194FA1" w14:paraId="7A8DBA0A" w14:textId="68CE4363">
            <w:pPr>
              <w:pStyle w:val="Normal"/>
              <w:rPr>
                <w:sz w:val="20"/>
                <w:szCs w:val="20"/>
              </w:rPr>
            </w:pPr>
            <w:r w:rsidRPr="743062AC" w:rsidR="5BADC970">
              <w:rPr>
                <w:sz w:val="20"/>
                <w:szCs w:val="20"/>
              </w:rPr>
              <w:t>4871 Leadership Roles:</w:t>
            </w:r>
          </w:p>
          <w:p w:rsidR="00194FA1" w:rsidP="743062AC" w:rsidRDefault="00194FA1" w14:paraId="7341E679" w14:textId="0FEEE6BD">
            <w:pPr>
              <w:pStyle w:val="Normal"/>
              <w:rPr>
                <w:sz w:val="24"/>
                <w:szCs w:val="24"/>
              </w:rPr>
            </w:pPr>
            <w:r w:rsidRPr="743062AC" w:rsidR="0E86B5C0">
              <w:rPr>
                <w:sz w:val="20"/>
                <w:szCs w:val="20"/>
              </w:rPr>
              <w:t>Jayla Williams</w:t>
            </w:r>
            <w:r w:rsidRPr="743062AC" w:rsidR="2FB2AA6F">
              <w:rPr>
                <w:sz w:val="20"/>
                <w:szCs w:val="20"/>
              </w:rPr>
              <w:t xml:space="preserve"> - </w:t>
            </w:r>
            <w:r w:rsidRPr="743062AC" w:rsidR="6BDA8087">
              <w:rPr>
                <w:sz w:val="20"/>
                <w:szCs w:val="20"/>
              </w:rPr>
              <w:t>Networking Lead</w:t>
            </w:r>
          </w:p>
          <w:p w:rsidR="00194FA1" w:rsidP="743062AC" w:rsidRDefault="00194FA1" w14:paraId="758F9B14" w14:textId="0419D0E5">
            <w:pPr>
              <w:pStyle w:val="Normal"/>
              <w:rPr>
                <w:sz w:val="24"/>
                <w:szCs w:val="24"/>
              </w:rPr>
            </w:pPr>
            <w:r w:rsidRPr="743062AC" w:rsidR="0E86B5C0">
              <w:rPr>
                <w:sz w:val="20"/>
                <w:szCs w:val="20"/>
              </w:rPr>
              <w:t>Aaron Wasserman</w:t>
            </w:r>
            <w:r w:rsidRPr="743062AC" w:rsidR="3EBF2C01">
              <w:rPr>
                <w:sz w:val="20"/>
                <w:szCs w:val="20"/>
              </w:rPr>
              <w:t xml:space="preserve"> </w:t>
            </w:r>
            <w:r w:rsidRPr="743062AC" w:rsidR="39AB763E">
              <w:rPr>
                <w:sz w:val="20"/>
                <w:szCs w:val="20"/>
              </w:rPr>
              <w:t>-</w:t>
            </w:r>
            <w:r w:rsidRPr="743062AC" w:rsidR="3EBF2C01">
              <w:rPr>
                <w:sz w:val="20"/>
                <w:szCs w:val="20"/>
              </w:rPr>
              <w:t xml:space="preserve"> Hardware Security Testing Lead</w:t>
            </w:r>
          </w:p>
          <w:p w:rsidR="00194FA1" w:rsidP="743062AC" w:rsidRDefault="00194FA1" w14:paraId="618F84B1" w14:textId="7B3BAA1A">
            <w:pPr>
              <w:pStyle w:val="Normal"/>
              <w:rPr>
                <w:sz w:val="24"/>
                <w:szCs w:val="24"/>
              </w:rPr>
            </w:pPr>
            <w:r w:rsidRPr="743062AC" w:rsidR="0E86B5C0">
              <w:rPr>
                <w:sz w:val="20"/>
                <w:szCs w:val="20"/>
              </w:rPr>
              <w:t>Noah Dorfman</w:t>
            </w:r>
            <w:r w:rsidRPr="743062AC" w:rsidR="51938984">
              <w:rPr>
                <w:sz w:val="20"/>
                <w:szCs w:val="20"/>
              </w:rPr>
              <w:t xml:space="preserve"> </w:t>
            </w:r>
            <w:r w:rsidRPr="743062AC" w:rsidR="7E26B015">
              <w:rPr>
                <w:sz w:val="20"/>
                <w:szCs w:val="20"/>
              </w:rPr>
              <w:t>-</w:t>
            </w:r>
            <w:r w:rsidRPr="743062AC" w:rsidR="51938984">
              <w:rPr>
                <w:sz w:val="20"/>
                <w:szCs w:val="20"/>
              </w:rPr>
              <w:t xml:space="preserve"> </w:t>
            </w:r>
            <w:r w:rsidRPr="743062AC" w:rsidR="1596A0D6">
              <w:rPr>
                <w:sz w:val="20"/>
                <w:szCs w:val="20"/>
              </w:rPr>
              <w:t xml:space="preserve">Documentation, </w:t>
            </w:r>
            <w:r w:rsidRPr="743062AC" w:rsidR="45C790A2">
              <w:rPr>
                <w:sz w:val="20"/>
                <w:szCs w:val="20"/>
              </w:rPr>
              <w:t>Embedded Hardware Lead</w:t>
            </w:r>
          </w:p>
          <w:p w:rsidR="00194FA1" w:rsidP="743062AC" w:rsidRDefault="00194FA1" w14:paraId="25713B6F" w14:textId="365D1630">
            <w:pPr>
              <w:pStyle w:val="Normal"/>
              <w:rPr>
                <w:sz w:val="20"/>
                <w:szCs w:val="20"/>
              </w:rPr>
            </w:pPr>
            <w:r w:rsidRPr="743062AC" w:rsidR="0E86B5C0">
              <w:rPr>
                <w:sz w:val="20"/>
                <w:szCs w:val="20"/>
              </w:rPr>
              <w:t xml:space="preserve">James Thomas </w:t>
            </w:r>
            <w:r w:rsidRPr="743062AC" w:rsidR="6070C512">
              <w:rPr>
                <w:sz w:val="20"/>
                <w:szCs w:val="20"/>
              </w:rPr>
              <w:t>-</w:t>
            </w:r>
            <w:r w:rsidRPr="743062AC" w:rsidR="0E86B5C0">
              <w:rPr>
                <w:sz w:val="20"/>
                <w:szCs w:val="20"/>
              </w:rPr>
              <w:t xml:space="preserve"> Advisor point of contact</w:t>
            </w:r>
            <w:r w:rsidRPr="743062AC" w:rsidR="543B8607">
              <w:rPr>
                <w:sz w:val="20"/>
                <w:szCs w:val="20"/>
              </w:rPr>
              <w:t xml:space="preserve">, </w:t>
            </w:r>
            <w:r w:rsidRPr="743062AC" w:rsidR="35D56593">
              <w:rPr>
                <w:sz w:val="20"/>
                <w:szCs w:val="20"/>
              </w:rPr>
              <w:t>Azure</w:t>
            </w:r>
            <w:r w:rsidRPr="743062AC" w:rsidR="543B8607">
              <w:rPr>
                <w:sz w:val="20"/>
                <w:szCs w:val="20"/>
              </w:rPr>
              <w:t xml:space="preserve"> IoT Software Lead</w:t>
            </w:r>
          </w:p>
          <w:p w:rsidR="00194FA1" w:rsidP="743062AC" w:rsidRDefault="00194FA1" w14:paraId="4D3199F5" w14:textId="7C9CF904">
            <w:pPr>
              <w:pStyle w:val="Normal"/>
              <w:rPr>
                <w:sz w:val="24"/>
                <w:szCs w:val="24"/>
              </w:rPr>
            </w:pPr>
            <w:r w:rsidRPr="743062AC" w:rsidR="0E86B5C0">
              <w:rPr>
                <w:sz w:val="20"/>
                <w:szCs w:val="20"/>
              </w:rPr>
              <w:t>Harry Kang</w:t>
            </w:r>
            <w:r w:rsidRPr="743062AC" w:rsidR="4FE1D08E">
              <w:rPr>
                <w:sz w:val="20"/>
                <w:szCs w:val="20"/>
              </w:rPr>
              <w:t xml:space="preserve"> </w:t>
            </w:r>
            <w:r w:rsidRPr="743062AC" w:rsidR="6EFB467A">
              <w:rPr>
                <w:sz w:val="20"/>
                <w:szCs w:val="20"/>
              </w:rPr>
              <w:t>-</w:t>
            </w:r>
            <w:r w:rsidRPr="743062AC" w:rsidR="4FE1D08E">
              <w:rPr>
                <w:sz w:val="20"/>
                <w:szCs w:val="20"/>
              </w:rPr>
              <w:t xml:space="preserve"> Boeing point of contact</w:t>
            </w:r>
            <w:r w:rsidRPr="743062AC" w:rsidR="7063CEEC">
              <w:rPr>
                <w:sz w:val="20"/>
                <w:szCs w:val="20"/>
              </w:rPr>
              <w:t>, Zero Trust Architecture Consultant</w:t>
            </w:r>
            <w:r w:rsidRPr="743062AC" w:rsidR="290A7E77">
              <w:rPr>
                <w:sz w:val="20"/>
                <w:szCs w:val="20"/>
              </w:rPr>
              <w:t>, Embedded Software Lead</w:t>
            </w:r>
          </w:p>
          <w:p w:rsidR="00194FA1" w:rsidP="743062AC" w:rsidRDefault="00194FA1" w14:paraId="5874CAA8" w14:textId="47FF61C8">
            <w:pPr>
              <w:pStyle w:val="Normal"/>
              <w:rPr>
                <w:sz w:val="20"/>
                <w:szCs w:val="20"/>
              </w:rPr>
            </w:pPr>
            <w:r>
              <w:br/>
            </w:r>
            <w:r w:rsidRPr="743062AC" w:rsidR="3B003C09">
              <w:rPr>
                <w:sz w:val="20"/>
                <w:szCs w:val="20"/>
              </w:rPr>
              <w:t>4872 Leadership Roles:</w:t>
            </w:r>
            <w:r>
              <w:br/>
            </w:r>
            <w:r w:rsidRPr="743062AC" w:rsidR="78435DC4">
              <w:rPr>
                <w:sz w:val="20"/>
                <w:szCs w:val="20"/>
              </w:rPr>
              <w:t xml:space="preserve">Jayla Williams - </w:t>
            </w:r>
            <w:r w:rsidRPr="743062AC" w:rsidR="59CF1E00">
              <w:rPr>
                <w:sz w:val="20"/>
                <w:szCs w:val="20"/>
              </w:rPr>
              <w:t>Webmaster</w:t>
            </w:r>
            <w:r w:rsidRPr="743062AC" w:rsidR="02E510F9">
              <w:rPr>
                <w:sz w:val="20"/>
                <w:szCs w:val="20"/>
              </w:rPr>
              <w:t>, Networking Lead</w:t>
            </w:r>
          </w:p>
          <w:p w:rsidR="00194FA1" w:rsidP="046DD64A" w:rsidRDefault="00194FA1" w14:paraId="36F8EE98" w14:textId="52C4C442">
            <w:pPr>
              <w:pStyle w:val="Normal"/>
              <w:rPr>
                <w:sz w:val="24"/>
                <w:szCs w:val="24"/>
              </w:rPr>
            </w:pPr>
            <w:r w:rsidRPr="743062AC" w:rsidR="57207BA8">
              <w:rPr>
                <w:sz w:val="20"/>
                <w:szCs w:val="20"/>
              </w:rPr>
              <w:t>Aaron Wasserman</w:t>
            </w:r>
            <w:r w:rsidRPr="743062AC" w:rsidR="57207BA8">
              <w:rPr>
                <w:sz w:val="20"/>
                <w:szCs w:val="20"/>
              </w:rPr>
              <w:t xml:space="preserve"> - </w:t>
            </w:r>
            <w:r w:rsidRPr="743062AC" w:rsidR="59CF1E00">
              <w:rPr>
                <w:sz w:val="20"/>
                <w:szCs w:val="20"/>
              </w:rPr>
              <w:t>Expo Coordinator</w:t>
            </w:r>
            <w:r w:rsidRPr="743062AC" w:rsidR="0FC72B33">
              <w:rPr>
                <w:sz w:val="20"/>
                <w:szCs w:val="20"/>
              </w:rPr>
              <w:t xml:space="preserve">, </w:t>
            </w:r>
            <w:r w:rsidRPr="743062AC" w:rsidR="0FFBBB58">
              <w:rPr>
                <w:sz w:val="20"/>
                <w:szCs w:val="20"/>
              </w:rPr>
              <w:t>Hardware Security Testing Lead</w:t>
            </w:r>
          </w:p>
          <w:p w:rsidR="24A6EB43" w:rsidP="743062AC" w:rsidRDefault="24A6EB43" w14:paraId="103D0A13" w14:textId="4801D8DB">
            <w:pPr>
              <w:pStyle w:val="Normal"/>
              <w:rPr>
                <w:sz w:val="24"/>
                <w:szCs w:val="24"/>
              </w:rPr>
            </w:pPr>
            <w:r w:rsidRPr="743062AC" w:rsidR="24A6EB43">
              <w:rPr>
                <w:sz w:val="20"/>
                <w:szCs w:val="20"/>
              </w:rPr>
              <w:t>James Thomas</w:t>
            </w:r>
            <w:r w:rsidRPr="743062AC" w:rsidR="29107BB3">
              <w:rPr>
                <w:sz w:val="20"/>
                <w:szCs w:val="20"/>
              </w:rPr>
              <w:t xml:space="preserve"> - </w:t>
            </w:r>
            <w:r w:rsidRPr="743062AC" w:rsidR="73C776CB">
              <w:rPr>
                <w:sz w:val="20"/>
                <w:szCs w:val="20"/>
              </w:rPr>
              <w:t>Azure</w:t>
            </w:r>
            <w:r w:rsidRPr="743062AC" w:rsidR="29107BB3">
              <w:rPr>
                <w:sz w:val="20"/>
                <w:szCs w:val="20"/>
              </w:rPr>
              <w:t xml:space="preserve"> IoT Software Lead</w:t>
            </w:r>
          </w:p>
          <w:p w:rsidR="00194FA1" w:rsidP="743062AC" w:rsidRDefault="00194FA1" w14:paraId="02653F58" w14:textId="330F6DA2">
            <w:pPr>
              <w:pStyle w:val="Normal"/>
              <w:rPr>
                <w:sz w:val="24"/>
                <w:szCs w:val="24"/>
              </w:rPr>
            </w:pPr>
            <w:r w:rsidRPr="743062AC" w:rsidR="05312D62">
              <w:rPr>
                <w:sz w:val="20"/>
                <w:szCs w:val="20"/>
              </w:rPr>
              <w:t xml:space="preserve">Noah Dorfman - </w:t>
            </w:r>
            <w:r w:rsidRPr="743062AC" w:rsidR="59CF1E00">
              <w:rPr>
                <w:sz w:val="20"/>
                <w:szCs w:val="20"/>
              </w:rPr>
              <w:t>Documentation</w:t>
            </w:r>
            <w:r w:rsidRPr="743062AC" w:rsidR="57E97737">
              <w:rPr>
                <w:sz w:val="20"/>
                <w:szCs w:val="20"/>
              </w:rPr>
              <w:t xml:space="preserve">, Embedded </w:t>
            </w:r>
            <w:r w:rsidRPr="743062AC" w:rsidR="109360E7">
              <w:rPr>
                <w:sz w:val="20"/>
                <w:szCs w:val="20"/>
              </w:rPr>
              <w:t>Hardware Lead</w:t>
            </w:r>
          </w:p>
          <w:p w:rsidR="00194FA1" w:rsidP="743062AC" w:rsidRDefault="00194FA1" w14:paraId="6CCA179E" w14:textId="7B6EF32F">
            <w:pPr>
              <w:pStyle w:val="Normal"/>
              <w:rPr>
                <w:sz w:val="20"/>
                <w:szCs w:val="20"/>
              </w:rPr>
            </w:pPr>
            <w:r w:rsidRPr="743062AC" w:rsidR="4230F04F">
              <w:rPr>
                <w:sz w:val="20"/>
                <w:szCs w:val="20"/>
              </w:rPr>
              <w:t xml:space="preserve">Harry Kang - </w:t>
            </w:r>
            <w:r w:rsidRPr="743062AC" w:rsidR="4C38A025">
              <w:rPr>
                <w:sz w:val="20"/>
                <w:szCs w:val="20"/>
              </w:rPr>
              <w:t>Implementation Testing</w:t>
            </w:r>
            <w:r w:rsidRPr="743062AC" w:rsidR="69244AEA">
              <w:rPr>
                <w:sz w:val="20"/>
                <w:szCs w:val="20"/>
              </w:rPr>
              <w:t xml:space="preserve">, Embedded </w:t>
            </w:r>
            <w:r w:rsidRPr="743062AC" w:rsidR="5A9D1FDC">
              <w:rPr>
                <w:sz w:val="20"/>
                <w:szCs w:val="20"/>
              </w:rPr>
              <w:t>S</w:t>
            </w:r>
            <w:r w:rsidRPr="743062AC" w:rsidR="17A80A22">
              <w:rPr>
                <w:sz w:val="20"/>
                <w:szCs w:val="20"/>
              </w:rPr>
              <w:t>oftware</w:t>
            </w:r>
            <w:r w:rsidRPr="743062AC" w:rsidR="5A9D1FDC">
              <w:rPr>
                <w:sz w:val="20"/>
                <w:szCs w:val="20"/>
              </w:rPr>
              <w:t xml:space="preserve"> Lead</w:t>
            </w:r>
          </w:p>
        </w:tc>
      </w:tr>
      <w:tr w:rsidRPr="003B65DA" w:rsidR="001D6B8A" w:rsidTr="6822383E" w14:paraId="2E0897B3" w14:textId="77777777">
        <w:trPr>
          <w:trHeight w:val="3900"/>
        </w:trPr>
        <w:tc>
          <w:tcPr>
            <w:tcW w:w="2628" w:type="dxa"/>
            <w:tcMar/>
          </w:tcPr>
          <w:p w:rsidR="003F15B2" w:rsidP="00752EB3" w:rsidRDefault="003F15B2" w14:paraId="5D26A8FD" w14:textId="2F2DECDE">
            <w:r>
              <w:t>International Program:</w:t>
            </w:r>
          </w:p>
          <w:p w:rsidR="001D6B8A" w:rsidP="00752EB3" w:rsidRDefault="001D6B8A" w14:paraId="2FFCAB6B" w14:textId="7908AECB">
            <w:r>
              <w:t>Global Issues</w:t>
            </w:r>
          </w:p>
          <w:p w:rsidR="00CE51D7" w:rsidP="00752EB3" w:rsidRDefault="00CE51D7" w14:paraId="5A091A4C" w14:textId="77777777">
            <w:r>
              <w:t>(Less than one page)</w:t>
            </w:r>
          </w:p>
          <w:p w:rsidRPr="003B65DA" w:rsidR="003F15B2" w:rsidP="00752EB3" w:rsidRDefault="003F15B2" w14:paraId="0B4907EF" w14:textId="13A2B42C">
            <w:r>
              <w:rPr>
                <w:sz w:val="20"/>
                <w:szCs w:val="20"/>
              </w:rPr>
              <w:t>(Only teams</w:t>
            </w:r>
            <w:r w:rsidRPr="001D6B8A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one or more </w:t>
            </w:r>
            <w:r w:rsidRPr="001D6B8A">
              <w:rPr>
                <w:sz w:val="20"/>
                <w:szCs w:val="20"/>
              </w:rPr>
              <w:t>International Program partici</w:t>
            </w:r>
            <w:r>
              <w:rPr>
                <w:sz w:val="20"/>
                <w:szCs w:val="20"/>
              </w:rPr>
              <w:t>pants need to complete this section</w:t>
            </w:r>
            <w:r w:rsidRPr="001D6B8A">
              <w:rPr>
                <w:sz w:val="20"/>
                <w:szCs w:val="20"/>
              </w:rPr>
              <w:t>)</w:t>
            </w:r>
          </w:p>
        </w:tc>
        <w:tc>
          <w:tcPr>
            <w:tcW w:w="6948" w:type="dxa"/>
            <w:tcMar/>
          </w:tcPr>
          <w:p w:rsidRPr="003B65DA" w:rsidR="001D6B8A" w:rsidP="743062AC" w:rsidRDefault="001D6B8A" w14:paraId="0BC20A0F" w14:textId="31E7F2DB">
            <w:pPr>
              <w:pStyle w:val="Normal"/>
              <w:rPr>
                <w:sz w:val="24"/>
                <w:szCs w:val="24"/>
              </w:rPr>
            </w:pPr>
            <w:r w:rsidRPr="6822383E" w:rsidR="5800C66F">
              <w:rPr>
                <w:sz w:val="20"/>
                <w:szCs w:val="20"/>
              </w:rPr>
              <w:t>n</w:t>
            </w:r>
            <w:r w:rsidRPr="6822383E" w:rsidR="67F0F93C">
              <w:rPr>
                <w:sz w:val="20"/>
                <w:szCs w:val="20"/>
              </w:rPr>
              <w:t>/a</w:t>
            </w:r>
          </w:p>
        </w:tc>
      </w:tr>
    </w:tbl>
    <w:p w:rsidRPr="003B65DA" w:rsidR="001D6B8A" w:rsidP="00194FA1" w:rsidRDefault="001D6B8A" w14:paraId="1AB074FD" w14:textId="77777777">
      <w:pPr>
        <w:rPr>
          <w:sz w:val="20"/>
          <w:szCs w:val="20"/>
        </w:rPr>
      </w:pPr>
    </w:p>
    <w:sectPr w:rsidRPr="003B65DA" w:rsidR="001D6B8A" w:rsidSect="00CE05AF">
      <w:pgSz w:w="12240" w:h="15840" w:orient="portrait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50" w:rsidRDefault="009D2C50" w14:paraId="17115300" w14:textId="77777777">
      <w:r>
        <w:separator/>
      </w:r>
    </w:p>
  </w:endnote>
  <w:endnote w:type="continuationSeparator" w:id="0">
    <w:p w:rsidR="009D2C50" w:rsidRDefault="009D2C50" w14:paraId="248B73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50" w:rsidRDefault="009D2C50" w14:paraId="7E84C1E8" w14:textId="77777777">
      <w:r>
        <w:separator/>
      </w:r>
    </w:p>
  </w:footnote>
  <w:footnote w:type="continuationSeparator" w:id="0">
    <w:p w:rsidR="009D2C50" w:rsidRDefault="009D2C50" w14:paraId="6AA05FE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8F130E3"/>
    <w:multiLevelType w:val="hybridMultilevel"/>
    <w:tmpl w:val="3CFAC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0AD6D32"/>
    <w:multiLevelType w:val="hybridMultilevel"/>
    <w:tmpl w:val="BF6E6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A3D5552"/>
    <w:multiLevelType w:val="hybridMultilevel"/>
    <w:tmpl w:val="FBB01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6BB6224"/>
    <w:multiLevelType w:val="hybridMultilevel"/>
    <w:tmpl w:val="860C1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2DC33E3"/>
    <w:multiLevelType w:val="hybridMultilevel"/>
    <w:tmpl w:val="8708A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fullPage"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1"/>
    <w:rsid w:val="000544A5"/>
    <w:rsid w:val="000D1EF6"/>
    <w:rsid w:val="000D6854"/>
    <w:rsid w:val="001013B9"/>
    <w:rsid w:val="00129427"/>
    <w:rsid w:val="00154447"/>
    <w:rsid w:val="00194FA1"/>
    <w:rsid w:val="001D6B8A"/>
    <w:rsid w:val="001E02A6"/>
    <w:rsid w:val="00253AF9"/>
    <w:rsid w:val="0025669E"/>
    <w:rsid w:val="002732A2"/>
    <w:rsid w:val="002E3129"/>
    <w:rsid w:val="003736EA"/>
    <w:rsid w:val="003B65DA"/>
    <w:rsid w:val="003F0BE2"/>
    <w:rsid w:val="003F15B2"/>
    <w:rsid w:val="004066DC"/>
    <w:rsid w:val="00412217"/>
    <w:rsid w:val="00442007"/>
    <w:rsid w:val="00474E01"/>
    <w:rsid w:val="0049090E"/>
    <w:rsid w:val="004D38D1"/>
    <w:rsid w:val="004F5DD8"/>
    <w:rsid w:val="0055094F"/>
    <w:rsid w:val="00680C9E"/>
    <w:rsid w:val="006C221B"/>
    <w:rsid w:val="006D1237"/>
    <w:rsid w:val="006F20AE"/>
    <w:rsid w:val="00725A21"/>
    <w:rsid w:val="00752EB3"/>
    <w:rsid w:val="0082179B"/>
    <w:rsid w:val="00841FAB"/>
    <w:rsid w:val="00970BE2"/>
    <w:rsid w:val="009B1286"/>
    <w:rsid w:val="009D18D3"/>
    <w:rsid w:val="009D2C50"/>
    <w:rsid w:val="009E3849"/>
    <w:rsid w:val="00A85E24"/>
    <w:rsid w:val="00B15D43"/>
    <w:rsid w:val="00B94F26"/>
    <w:rsid w:val="00B959B3"/>
    <w:rsid w:val="00BD63A8"/>
    <w:rsid w:val="00BF2F71"/>
    <w:rsid w:val="00C45CBC"/>
    <w:rsid w:val="00C92BF6"/>
    <w:rsid w:val="00C92D18"/>
    <w:rsid w:val="00CE05AF"/>
    <w:rsid w:val="00CE51D7"/>
    <w:rsid w:val="00CE584D"/>
    <w:rsid w:val="00D17975"/>
    <w:rsid w:val="00D54D3B"/>
    <w:rsid w:val="00DA2706"/>
    <w:rsid w:val="00DA2D04"/>
    <w:rsid w:val="00E541AF"/>
    <w:rsid w:val="00E543A9"/>
    <w:rsid w:val="00F07196"/>
    <w:rsid w:val="00F35966"/>
    <w:rsid w:val="00F42C4E"/>
    <w:rsid w:val="00F95F9B"/>
    <w:rsid w:val="00FC48B9"/>
    <w:rsid w:val="011D0D2B"/>
    <w:rsid w:val="023F783F"/>
    <w:rsid w:val="02E510F9"/>
    <w:rsid w:val="02F5775B"/>
    <w:rsid w:val="038B23B3"/>
    <w:rsid w:val="03B2C92E"/>
    <w:rsid w:val="0420E983"/>
    <w:rsid w:val="046DD64A"/>
    <w:rsid w:val="04867879"/>
    <w:rsid w:val="0491DF50"/>
    <w:rsid w:val="05312D62"/>
    <w:rsid w:val="05A51552"/>
    <w:rsid w:val="06140F75"/>
    <w:rsid w:val="0632C967"/>
    <w:rsid w:val="0663F289"/>
    <w:rsid w:val="06B5978F"/>
    <w:rsid w:val="07C77446"/>
    <w:rsid w:val="07E274A5"/>
    <w:rsid w:val="08887740"/>
    <w:rsid w:val="0915545C"/>
    <w:rsid w:val="096344A7"/>
    <w:rsid w:val="096A6A29"/>
    <w:rsid w:val="0A184774"/>
    <w:rsid w:val="0A3A0B0E"/>
    <w:rsid w:val="0A53AA2D"/>
    <w:rsid w:val="0B800250"/>
    <w:rsid w:val="0C165A0A"/>
    <w:rsid w:val="0C485266"/>
    <w:rsid w:val="0C5FBFD2"/>
    <w:rsid w:val="0D7B417B"/>
    <w:rsid w:val="0D8E11EC"/>
    <w:rsid w:val="0DB0299C"/>
    <w:rsid w:val="0E86B5C0"/>
    <w:rsid w:val="0EC80353"/>
    <w:rsid w:val="0FC72B33"/>
    <w:rsid w:val="0FEC3B64"/>
    <w:rsid w:val="0FFBBB58"/>
    <w:rsid w:val="100C9F41"/>
    <w:rsid w:val="1013F04A"/>
    <w:rsid w:val="105D49EB"/>
    <w:rsid w:val="109360E7"/>
    <w:rsid w:val="10FB152C"/>
    <w:rsid w:val="11099F7F"/>
    <w:rsid w:val="110AC6C2"/>
    <w:rsid w:val="118FC869"/>
    <w:rsid w:val="11C16124"/>
    <w:rsid w:val="12163129"/>
    <w:rsid w:val="125FBB9F"/>
    <w:rsid w:val="12C62C1D"/>
    <w:rsid w:val="1368B739"/>
    <w:rsid w:val="1385BDD4"/>
    <w:rsid w:val="13E77F6A"/>
    <w:rsid w:val="1489CEAB"/>
    <w:rsid w:val="14CCED22"/>
    <w:rsid w:val="1524C987"/>
    <w:rsid w:val="1596A0D6"/>
    <w:rsid w:val="166B4378"/>
    <w:rsid w:val="167A1653"/>
    <w:rsid w:val="16850EAA"/>
    <w:rsid w:val="16B1CA8D"/>
    <w:rsid w:val="16E7C873"/>
    <w:rsid w:val="16F86CCD"/>
    <w:rsid w:val="17A80A22"/>
    <w:rsid w:val="18728AB7"/>
    <w:rsid w:val="19375FF1"/>
    <w:rsid w:val="19A35CA0"/>
    <w:rsid w:val="1A25F4C5"/>
    <w:rsid w:val="1A2792C3"/>
    <w:rsid w:val="1C776B0C"/>
    <w:rsid w:val="1CF23D49"/>
    <w:rsid w:val="1E8D15BE"/>
    <w:rsid w:val="1EA5D348"/>
    <w:rsid w:val="1F02E73A"/>
    <w:rsid w:val="1F121671"/>
    <w:rsid w:val="1F647D93"/>
    <w:rsid w:val="1F8B86C8"/>
    <w:rsid w:val="1FB6DF48"/>
    <w:rsid w:val="1FDC9C62"/>
    <w:rsid w:val="2005113D"/>
    <w:rsid w:val="205F5A22"/>
    <w:rsid w:val="20CA6A0D"/>
    <w:rsid w:val="2114BB8C"/>
    <w:rsid w:val="21275729"/>
    <w:rsid w:val="212A4134"/>
    <w:rsid w:val="21352568"/>
    <w:rsid w:val="22C3278A"/>
    <w:rsid w:val="230DCC84"/>
    <w:rsid w:val="230F0FE0"/>
    <w:rsid w:val="2356FBDD"/>
    <w:rsid w:val="2436F651"/>
    <w:rsid w:val="2462CC68"/>
    <w:rsid w:val="24A6EB43"/>
    <w:rsid w:val="2555F20E"/>
    <w:rsid w:val="25946E82"/>
    <w:rsid w:val="25991A39"/>
    <w:rsid w:val="25CF0452"/>
    <w:rsid w:val="2600D030"/>
    <w:rsid w:val="26BC27B8"/>
    <w:rsid w:val="26FD6931"/>
    <w:rsid w:val="274CCDE3"/>
    <w:rsid w:val="2750D7CE"/>
    <w:rsid w:val="27D10005"/>
    <w:rsid w:val="2829B227"/>
    <w:rsid w:val="286021FB"/>
    <w:rsid w:val="2881F602"/>
    <w:rsid w:val="288A2AB7"/>
    <w:rsid w:val="288CF6E9"/>
    <w:rsid w:val="289B1E5F"/>
    <w:rsid w:val="290A7E77"/>
    <w:rsid w:val="29107BB3"/>
    <w:rsid w:val="295A4D25"/>
    <w:rsid w:val="29634461"/>
    <w:rsid w:val="29E3E429"/>
    <w:rsid w:val="2ABDCC59"/>
    <w:rsid w:val="2B013794"/>
    <w:rsid w:val="2B27BC5B"/>
    <w:rsid w:val="2BEAD551"/>
    <w:rsid w:val="2C3247C5"/>
    <w:rsid w:val="2D458938"/>
    <w:rsid w:val="2DF33E94"/>
    <w:rsid w:val="2E0A3DF8"/>
    <w:rsid w:val="2E8A112B"/>
    <w:rsid w:val="2F46C06B"/>
    <w:rsid w:val="2F6F6EBA"/>
    <w:rsid w:val="2FB2AA6F"/>
    <w:rsid w:val="30B94337"/>
    <w:rsid w:val="30DC1662"/>
    <w:rsid w:val="313D7559"/>
    <w:rsid w:val="31496B33"/>
    <w:rsid w:val="31B66776"/>
    <w:rsid w:val="32B574E0"/>
    <w:rsid w:val="32BA2FA5"/>
    <w:rsid w:val="335E1C1F"/>
    <w:rsid w:val="34620105"/>
    <w:rsid w:val="34C9A673"/>
    <w:rsid w:val="351F15A9"/>
    <w:rsid w:val="354F4D7B"/>
    <w:rsid w:val="35618492"/>
    <w:rsid w:val="35D56593"/>
    <w:rsid w:val="35ED15A2"/>
    <w:rsid w:val="364BFE26"/>
    <w:rsid w:val="36E20D20"/>
    <w:rsid w:val="36E6875B"/>
    <w:rsid w:val="372709F9"/>
    <w:rsid w:val="38058318"/>
    <w:rsid w:val="382E4773"/>
    <w:rsid w:val="389819CC"/>
    <w:rsid w:val="395C16CA"/>
    <w:rsid w:val="398BDCBF"/>
    <w:rsid w:val="39AB763E"/>
    <w:rsid w:val="3A50EE08"/>
    <w:rsid w:val="3AC9A240"/>
    <w:rsid w:val="3AD5202A"/>
    <w:rsid w:val="3B003C09"/>
    <w:rsid w:val="3B048195"/>
    <w:rsid w:val="3B19EA51"/>
    <w:rsid w:val="3B256005"/>
    <w:rsid w:val="3B413949"/>
    <w:rsid w:val="3B8E0082"/>
    <w:rsid w:val="3BAC5C32"/>
    <w:rsid w:val="3C0D44B0"/>
    <w:rsid w:val="3C2E6268"/>
    <w:rsid w:val="3CA21763"/>
    <w:rsid w:val="3CD90AA3"/>
    <w:rsid w:val="3CF15752"/>
    <w:rsid w:val="3CFC477D"/>
    <w:rsid w:val="3DAF52EE"/>
    <w:rsid w:val="3DB0648A"/>
    <w:rsid w:val="3EBF2C01"/>
    <w:rsid w:val="3F0F48D6"/>
    <w:rsid w:val="3F44E572"/>
    <w:rsid w:val="3F93F7E8"/>
    <w:rsid w:val="404F6812"/>
    <w:rsid w:val="40B9CF02"/>
    <w:rsid w:val="40E52E4D"/>
    <w:rsid w:val="412060CF"/>
    <w:rsid w:val="4138E3C4"/>
    <w:rsid w:val="41B514E5"/>
    <w:rsid w:val="41CA87E7"/>
    <w:rsid w:val="4230F04F"/>
    <w:rsid w:val="424A9B1C"/>
    <w:rsid w:val="426759E6"/>
    <w:rsid w:val="427C8634"/>
    <w:rsid w:val="4321FC46"/>
    <w:rsid w:val="43B76E17"/>
    <w:rsid w:val="43C41662"/>
    <w:rsid w:val="43E66B7D"/>
    <w:rsid w:val="43F9F8E3"/>
    <w:rsid w:val="444E40AE"/>
    <w:rsid w:val="4487A6C3"/>
    <w:rsid w:val="45C790A2"/>
    <w:rsid w:val="45E180BD"/>
    <w:rsid w:val="46193CE0"/>
    <w:rsid w:val="468EC18C"/>
    <w:rsid w:val="4744B681"/>
    <w:rsid w:val="474FF757"/>
    <w:rsid w:val="47ED08F3"/>
    <w:rsid w:val="4897EE71"/>
    <w:rsid w:val="48F9F31B"/>
    <w:rsid w:val="4A37B89C"/>
    <w:rsid w:val="4B695C95"/>
    <w:rsid w:val="4B8EAB8C"/>
    <w:rsid w:val="4BD85505"/>
    <w:rsid w:val="4BEBE711"/>
    <w:rsid w:val="4C38A025"/>
    <w:rsid w:val="4CE5A559"/>
    <w:rsid w:val="4CF4908E"/>
    <w:rsid w:val="4D1E14A1"/>
    <w:rsid w:val="4D634F6B"/>
    <w:rsid w:val="4D6F595E"/>
    <w:rsid w:val="4D84AADF"/>
    <w:rsid w:val="4E062E3A"/>
    <w:rsid w:val="4E6F9C63"/>
    <w:rsid w:val="4F34CD23"/>
    <w:rsid w:val="4F49CE65"/>
    <w:rsid w:val="4F5F4EDB"/>
    <w:rsid w:val="4FE1D08E"/>
    <w:rsid w:val="4FEBB5DD"/>
    <w:rsid w:val="50108C51"/>
    <w:rsid w:val="5089710D"/>
    <w:rsid w:val="514BC0D7"/>
    <w:rsid w:val="51938984"/>
    <w:rsid w:val="51EF5D87"/>
    <w:rsid w:val="51FDC536"/>
    <w:rsid w:val="52D4AA3A"/>
    <w:rsid w:val="543B8607"/>
    <w:rsid w:val="5474CBA2"/>
    <w:rsid w:val="5485ADF4"/>
    <w:rsid w:val="55164E40"/>
    <w:rsid w:val="5583EB65"/>
    <w:rsid w:val="55960D6D"/>
    <w:rsid w:val="55E0B43C"/>
    <w:rsid w:val="55F7B781"/>
    <w:rsid w:val="568BBCF9"/>
    <w:rsid w:val="56AB58C0"/>
    <w:rsid w:val="56BDE57A"/>
    <w:rsid w:val="56C6E1CB"/>
    <w:rsid w:val="56F05477"/>
    <w:rsid w:val="57207BA8"/>
    <w:rsid w:val="5757A903"/>
    <w:rsid w:val="575B1E27"/>
    <w:rsid w:val="57E97737"/>
    <w:rsid w:val="5800C66F"/>
    <w:rsid w:val="58032B95"/>
    <w:rsid w:val="580604CD"/>
    <w:rsid w:val="5819EF56"/>
    <w:rsid w:val="599C4E29"/>
    <w:rsid w:val="59CF1E00"/>
    <w:rsid w:val="59DC8618"/>
    <w:rsid w:val="59FE7071"/>
    <w:rsid w:val="5A73BCA4"/>
    <w:rsid w:val="5A9D1FDC"/>
    <w:rsid w:val="5B239795"/>
    <w:rsid w:val="5B3C6AF0"/>
    <w:rsid w:val="5B403EA8"/>
    <w:rsid w:val="5BADC970"/>
    <w:rsid w:val="5C2E8F4A"/>
    <w:rsid w:val="5C7714B3"/>
    <w:rsid w:val="5CD69CB8"/>
    <w:rsid w:val="5D7C61AD"/>
    <w:rsid w:val="5E4F0EBD"/>
    <w:rsid w:val="5EB126CC"/>
    <w:rsid w:val="5FBE42C8"/>
    <w:rsid w:val="6008038A"/>
    <w:rsid w:val="60343BE9"/>
    <w:rsid w:val="606D313F"/>
    <w:rsid w:val="6070C512"/>
    <w:rsid w:val="613D2604"/>
    <w:rsid w:val="631F22EF"/>
    <w:rsid w:val="644ED18F"/>
    <w:rsid w:val="6474C6C6"/>
    <w:rsid w:val="64E5CC8C"/>
    <w:rsid w:val="65237E5E"/>
    <w:rsid w:val="65662E1E"/>
    <w:rsid w:val="6582F09E"/>
    <w:rsid w:val="65AD4ED8"/>
    <w:rsid w:val="65B3C518"/>
    <w:rsid w:val="66A53F33"/>
    <w:rsid w:val="67F0F93C"/>
    <w:rsid w:val="6822383E"/>
    <w:rsid w:val="683DB124"/>
    <w:rsid w:val="686DD7E0"/>
    <w:rsid w:val="6894B120"/>
    <w:rsid w:val="68F22D22"/>
    <w:rsid w:val="69244AEA"/>
    <w:rsid w:val="6989A208"/>
    <w:rsid w:val="69BB3CC9"/>
    <w:rsid w:val="6A616DA3"/>
    <w:rsid w:val="6A70F52F"/>
    <w:rsid w:val="6AA30D6A"/>
    <w:rsid w:val="6ACBBBBD"/>
    <w:rsid w:val="6B102581"/>
    <w:rsid w:val="6B58DDA7"/>
    <w:rsid w:val="6B92BFE2"/>
    <w:rsid w:val="6BDA8087"/>
    <w:rsid w:val="6C6914D9"/>
    <w:rsid w:val="6D51AF47"/>
    <w:rsid w:val="6D8B818F"/>
    <w:rsid w:val="6EFB467A"/>
    <w:rsid w:val="6F9DA10B"/>
    <w:rsid w:val="6FA0B59B"/>
    <w:rsid w:val="6FEFC811"/>
    <w:rsid w:val="7021D32D"/>
    <w:rsid w:val="7063CEEC"/>
    <w:rsid w:val="70EA341F"/>
    <w:rsid w:val="711BD6B6"/>
    <w:rsid w:val="712D3E68"/>
    <w:rsid w:val="732A9001"/>
    <w:rsid w:val="73C776CB"/>
    <w:rsid w:val="743062AC"/>
    <w:rsid w:val="743F9461"/>
    <w:rsid w:val="7476F3DD"/>
    <w:rsid w:val="74E970C8"/>
    <w:rsid w:val="74F0E357"/>
    <w:rsid w:val="75D3A451"/>
    <w:rsid w:val="75DA5A83"/>
    <w:rsid w:val="76BE0626"/>
    <w:rsid w:val="76BEE9F6"/>
    <w:rsid w:val="76C4B30A"/>
    <w:rsid w:val="7703BA12"/>
    <w:rsid w:val="7768036E"/>
    <w:rsid w:val="778F5341"/>
    <w:rsid w:val="778F8752"/>
    <w:rsid w:val="779DB7F2"/>
    <w:rsid w:val="77FAD9F6"/>
    <w:rsid w:val="7802C77C"/>
    <w:rsid w:val="78435DC4"/>
    <w:rsid w:val="786A0DDE"/>
    <w:rsid w:val="78793070"/>
    <w:rsid w:val="7911FB45"/>
    <w:rsid w:val="79B49836"/>
    <w:rsid w:val="79E7835F"/>
    <w:rsid w:val="7A02DD4C"/>
    <w:rsid w:val="7A285DE3"/>
    <w:rsid w:val="7A2A913E"/>
    <w:rsid w:val="7A5645D5"/>
    <w:rsid w:val="7AEB55C8"/>
    <w:rsid w:val="7B62A722"/>
    <w:rsid w:val="7B6999ED"/>
    <w:rsid w:val="7B791EC0"/>
    <w:rsid w:val="7BAE536C"/>
    <w:rsid w:val="7CE7F739"/>
    <w:rsid w:val="7D13B204"/>
    <w:rsid w:val="7D1A0749"/>
    <w:rsid w:val="7DEE9001"/>
    <w:rsid w:val="7DFE94C5"/>
    <w:rsid w:val="7DFF3C61"/>
    <w:rsid w:val="7E26B015"/>
    <w:rsid w:val="7E541C69"/>
    <w:rsid w:val="7E66BE89"/>
    <w:rsid w:val="7EAB84C1"/>
    <w:rsid w:val="7ECEB452"/>
    <w:rsid w:val="7EF44D43"/>
    <w:rsid w:val="7F8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33EA49"/>
  <w15:docId w15:val="{824e268c-9137-4383-87bb-9afd492124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65DA"/>
    <w:pPr>
      <w:keepNext/>
      <w:spacing w:before="120"/>
      <w:ind w:left="1440" w:hanging="1440"/>
      <w:jc w:val="both"/>
      <w:outlineLvl w:val="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25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A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A2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38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B65DA"/>
    <w:pPr>
      <w:tabs>
        <w:tab w:val="right" w:pos="4320"/>
        <w:tab w:val="left" w:pos="4680"/>
      </w:tabs>
      <w:spacing w:before="120"/>
      <w:ind w:left="1440" w:hanging="1440"/>
    </w:pPr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65DA"/>
    <w:pPr>
      <w:keepNext/>
      <w:spacing w:before="120"/>
      <w:ind w:left="1440" w:hanging="1440"/>
      <w:jc w:val="both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5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A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D38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B65DA"/>
    <w:pPr>
      <w:tabs>
        <w:tab w:val="right" w:pos="4320"/>
        <w:tab w:val="left" w:pos="4680"/>
      </w:tabs>
      <w:spacing w:before="120"/>
      <w:ind w:left="1440" w:hanging="14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FC78AE631154095696FFEFB64F236" ma:contentTypeVersion="10" ma:contentTypeDescription="Create a new document." ma:contentTypeScope="" ma:versionID="9d9c8c8d1a7ad8705f903ec0192dc815">
  <xsd:schema xmlns:xsd="http://www.w3.org/2001/XMLSchema" xmlns:xs="http://www.w3.org/2001/XMLSchema" xmlns:p="http://schemas.microsoft.com/office/2006/metadata/properties" xmlns:ns2="1b9ae21a-3001-4f8b-bb8f-f19d47a150f2" xmlns:ns3="01f7cd66-81db-4dd2-b92b-8337f1bf5afe" targetNamespace="http://schemas.microsoft.com/office/2006/metadata/properties" ma:root="true" ma:fieldsID="7ad99b2a0e9232b6ce8050c5b68fcdea" ns2:_="" ns3:_="">
    <xsd:import namespace="1b9ae21a-3001-4f8b-bb8f-f19d47a150f2"/>
    <xsd:import namespace="01f7cd66-81db-4dd2-b92b-8337f1bf5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e21a-3001-4f8b-bb8f-f19d47a15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7cd66-81db-4dd2-b92b-8337f1bf5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C5173-4552-4FAF-8D43-884C10D56CC9}"/>
</file>

<file path=customXml/itemProps2.xml><?xml version="1.0" encoding="utf-8"?>
<ds:datastoreItem xmlns:ds="http://schemas.openxmlformats.org/officeDocument/2006/customXml" ds:itemID="{341B167E-DA48-4166-95B5-F3EA1919C597}"/>
</file>

<file path=customXml/itemProps3.xml><?xml version="1.0" encoding="utf-8"?>
<ds:datastoreItem xmlns:ds="http://schemas.openxmlformats.org/officeDocument/2006/customXml" ds:itemID="{DD883197-CA4B-460A-A753-6AAD41771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Georgia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ECE4011-12 Project Summary Template</dc:title>
  <dc:creator>jmichael</dc:creator>
  <cp:lastModifiedBy>Thomas, James N</cp:lastModifiedBy>
  <cp:revision>9</cp:revision>
  <cp:lastPrinted>2013-10-23T16:53:00Z</cp:lastPrinted>
  <dcterms:created xsi:type="dcterms:W3CDTF">2014-06-22T21:21:00Z</dcterms:created>
  <dcterms:modified xsi:type="dcterms:W3CDTF">2021-04-09T17:34:19Z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0x010100C47FC78AE631154095696FFEFB64F236</vt:lpwstr>
  </property>
</Properties>
</file>